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32E41" w14:textId="2B4F2735" w:rsidR="003E1824" w:rsidRPr="004D659C" w:rsidRDefault="00570A9A" w:rsidP="008A269E">
      <w:pPr>
        <w:rPr>
          <w:b/>
          <w:bCs/>
          <w:sz w:val="32"/>
          <w:szCs w:val="32"/>
          <w:u w:val="single"/>
        </w:rPr>
      </w:pPr>
      <w:bookmarkStart w:id="0" w:name="_GoBack"/>
      <w:bookmarkEnd w:id="0"/>
      <w:r w:rsidRPr="00570A9A">
        <w:rPr>
          <w:b/>
          <w:bCs/>
          <w:sz w:val="32"/>
          <w:szCs w:val="32"/>
          <w:u w:val="single"/>
        </w:rPr>
        <w:t>Additional risks to consider for children and families affected by parental substance misuse during Covid-19</w:t>
      </w:r>
    </w:p>
    <w:p w14:paraId="3D334B37" w14:textId="7D0C65D6" w:rsidR="00643739" w:rsidRPr="00D005F4" w:rsidRDefault="00643739" w:rsidP="00643739">
      <w:pPr>
        <w:shd w:val="clear" w:color="auto" w:fill="FFFFFF"/>
        <w:spacing w:after="0" w:line="240" w:lineRule="auto"/>
        <w:textAlignment w:val="baseline"/>
        <w:rPr>
          <w:rFonts w:ascii="Calibri" w:eastAsia="Times New Roman" w:hAnsi="Calibri" w:cs="Calibri"/>
          <w:b/>
          <w:bCs/>
          <w:color w:val="000000"/>
          <w:sz w:val="32"/>
          <w:szCs w:val="32"/>
          <w:lang w:eastAsia="en-GB"/>
        </w:rPr>
      </w:pPr>
    </w:p>
    <w:p w14:paraId="1FD199EF" w14:textId="470B207E" w:rsidR="00643739" w:rsidRDefault="00643739" w:rsidP="00643739">
      <w:pPr>
        <w:shd w:val="clear" w:color="auto" w:fill="FFFFFF"/>
        <w:spacing w:after="0" w:line="240" w:lineRule="auto"/>
        <w:textAlignment w:val="baseline"/>
        <w:rPr>
          <w:rFonts w:ascii="Calibri" w:eastAsia="Times New Roman" w:hAnsi="Calibri" w:cs="Calibri"/>
          <w:color w:val="000000"/>
          <w:sz w:val="32"/>
          <w:szCs w:val="32"/>
          <w:lang w:eastAsia="en-GB"/>
        </w:rPr>
      </w:pPr>
    </w:p>
    <w:p w14:paraId="24EFA491" w14:textId="68A494C9" w:rsidR="00A27F50" w:rsidRPr="00D005F4" w:rsidRDefault="00A27F50" w:rsidP="00643739">
      <w:pPr>
        <w:shd w:val="clear" w:color="auto" w:fill="FFFFFF"/>
        <w:spacing w:after="0" w:line="240" w:lineRule="auto"/>
        <w:textAlignment w:val="baseline"/>
        <w:rPr>
          <w:rFonts w:ascii="Calibri" w:eastAsia="Times New Roman" w:hAnsi="Calibri" w:cs="Calibri"/>
          <w:b/>
          <w:bCs/>
          <w:color w:val="000000"/>
          <w:sz w:val="32"/>
          <w:szCs w:val="32"/>
          <w:lang w:eastAsia="en-GB"/>
        </w:rPr>
      </w:pPr>
      <w:r w:rsidRPr="00D005F4">
        <w:rPr>
          <w:rFonts w:ascii="Calibri" w:eastAsia="Times New Roman" w:hAnsi="Calibri" w:cs="Calibri"/>
          <w:b/>
          <w:bCs/>
          <w:color w:val="000000"/>
          <w:sz w:val="32"/>
          <w:szCs w:val="32"/>
          <w:lang w:eastAsia="en-GB"/>
        </w:rPr>
        <w:t xml:space="preserve">Consider changes to </w:t>
      </w:r>
      <w:r w:rsidR="002D5618" w:rsidRPr="00D005F4">
        <w:rPr>
          <w:rFonts w:ascii="Calibri" w:eastAsia="Times New Roman" w:hAnsi="Calibri" w:cs="Calibri"/>
          <w:b/>
          <w:bCs/>
          <w:color w:val="000000"/>
          <w:sz w:val="32"/>
          <w:szCs w:val="32"/>
          <w:lang w:eastAsia="en-GB"/>
        </w:rPr>
        <w:t xml:space="preserve">family </w:t>
      </w:r>
      <w:r w:rsidRPr="00D005F4">
        <w:rPr>
          <w:rFonts w:ascii="Calibri" w:eastAsia="Times New Roman" w:hAnsi="Calibri" w:cs="Calibri"/>
          <w:b/>
          <w:bCs/>
          <w:color w:val="000000"/>
          <w:sz w:val="32"/>
          <w:szCs w:val="32"/>
          <w:lang w:eastAsia="en-GB"/>
        </w:rPr>
        <w:t>routines and patterns of substance use</w:t>
      </w:r>
      <w:r w:rsidR="00D005F4" w:rsidRPr="00D005F4">
        <w:rPr>
          <w:rFonts w:ascii="Calibri" w:eastAsia="Times New Roman" w:hAnsi="Calibri" w:cs="Calibri"/>
          <w:b/>
          <w:bCs/>
          <w:color w:val="000000"/>
          <w:sz w:val="32"/>
          <w:szCs w:val="32"/>
          <w:lang w:eastAsia="en-GB"/>
        </w:rPr>
        <w:t xml:space="preserve"> (</w:t>
      </w:r>
      <w:r w:rsidRPr="00D005F4">
        <w:rPr>
          <w:rFonts w:ascii="Calibri" w:eastAsia="Times New Roman" w:hAnsi="Calibri" w:cs="Calibri"/>
          <w:b/>
          <w:bCs/>
          <w:color w:val="000000"/>
          <w:sz w:val="32"/>
          <w:szCs w:val="32"/>
          <w:lang w:eastAsia="en-GB"/>
        </w:rPr>
        <w:t>Children’s routines are likely to change especially if they are not attending school / nursery at present</w:t>
      </w:r>
      <w:r w:rsidR="00D005F4" w:rsidRPr="00D005F4">
        <w:rPr>
          <w:rFonts w:ascii="Calibri" w:eastAsia="Times New Roman" w:hAnsi="Calibri" w:cs="Calibri"/>
          <w:b/>
          <w:bCs/>
          <w:color w:val="000000"/>
          <w:sz w:val="32"/>
          <w:szCs w:val="32"/>
          <w:lang w:eastAsia="en-GB"/>
        </w:rPr>
        <w:t>)</w:t>
      </w:r>
      <w:r w:rsidRPr="00D005F4">
        <w:rPr>
          <w:rFonts w:ascii="Calibri" w:eastAsia="Times New Roman" w:hAnsi="Calibri" w:cs="Calibri"/>
          <w:b/>
          <w:bCs/>
          <w:color w:val="000000"/>
          <w:sz w:val="32"/>
          <w:szCs w:val="32"/>
          <w:lang w:eastAsia="en-GB"/>
        </w:rPr>
        <w:t>.</w:t>
      </w:r>
    </w:p>
    <w:p w14:paraId="0F170289" w14:textId="2D143A90" w:rsidR="00A27F50" w:rsidRDefault="00A27F50"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xml:space="preserve"> = With children at home more does this increase the risk of their exposure to parental substance misuse</w:t>
      </w:r>
      <w:r w:rsidR="002D5618">
        <w:rPr>
          <w:rFonts w:ascii="Calibri" w:eastAsia="Times New Roman" w:hAnsi="Calibri" w:cs="Calibri"/>
          <w:color w:val="000000"/>
          <w:sz w:val="32"/>
          <w:szCs w:val="32"/>
          <w:lang w:eastAsia="en-GB"/>
        </w:rPr>
        <w:t xml:space="preserve"> and its impact</w:t>
      </w:r>
      <w:r>
        <w:rPr>
          <w:rFonts w:ascii="Calibri" w:eastAsia="Times New Roman" w:hAnsi="Calibri" w:cs="Calibri"/>
          <w:color w:val="000000"/>
          <w:sz w:val="32"/>
          <w:szCs w:val="32"/>
          <w:lang w:eastAsia="en-GB"/>
        </w:rPr>
        <w:t>?</w:t>
      </w:r>
    </w:p>
    <w:p w14:paraId="0A53FB97" w14:textId="02C65FE7" w:rsidR="00A27F50" w:rsidRDefault="00A27F50"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has the pattern of substance misuse changed?</w:t>
      </w:r>
    </w:p>
    <w:p w14:paraId="0F59D705" w14:textId="53BFC405" w:rsidR="002D5618" w:rsidRDefault="002D5618"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xml:space="preserve">= When are the substances used? Where does the use take place? Where are the children </w:t>
      </w:r>
      <w:proofErr w:type="gramStart"/>
      <w:r>
        <w:rPr>
          <w:rFonts w:ascii="Calibri" w:eastAsia="Times New Roman" w:hAnsi="Calibri" w:cs="Calibri"/>
          <w:color w:val="000000"/>
          <w:sz w:val="32"/>
          <w:szCs w:val="32"/>
          <w:lang w:eastAsia="en-GB"/>
        </w:rPr>
        <w:t>at this time</w:t>
      </w:r>
      <w:proofErr w:type="gramEnd"/>
      <w:r>
        <w:rPr>
          <w:rFonts w:ascii="Calibri" w:eastAsia="Times New Roman" w:hAnsi="Calibri" w:cs="Calibri"/>
          <w:color w:val="000000"/>
          <w:sz w:val="32"/>
          <w:szCs w:val="32"/>
          <w:lang w:eastAsia="en-GB"/>
        </w:rPr>
        <w:t>?</w:t>
      </w:r>
      <w:r w:rsidR="00D005F4">
        <w:rPr>
          <w:rFonts w:ascii="Calibri" w:eastAsia="Times New Roman" w:hAnsi="Calibri" w:cs="Calibri"/>
          <w:color w:val="000000"/>
          <w:sz w:val="32"/>
          <w:szCs w:val="32"/>
          <w:lang w:eastAsia="en-GB"/>
        </w:rPr>
        <w:t xml:space="preserve"> (Also consider impact of ‘comedown’ / withdrawal</w:t>
      </w:r>
      <w:r w:rsidR="004D659C">
        <w:rPr>
          <w:rFonts w:ascii="Calibri" w:eastAsia="Times New Roman" w:hAnsi="Calibri" w:cs="Calibri"/>
          <w:color w:val="000000"/>
          <w:sz w:val="32"/>
          <w:szCs w:val="32"/>
          <w:lang w:eastAsia="en-GB"/>
        </w:rPr>
        <w:t xml:space="preserve"> on children</w:t>
      </w:r>
      <w:r w:rsidR="00D005F4">
        <w:rPr>
          <w:rFonts w:ascii="Calibri" w:eastAsia="Times New Roman" w:hAnsi="Calibri" w:cs="Calibri"/>
          <w:color w:val="000000"/>
          <w:sz w:val="32"/>
          <w:szCs w:val="32"/>
          <w:lang w:eastAsia="en-GB"/>
        </w:rPr>
        <w:t>)</w:t>
      </w:r>
    </w:p>
    <w:p w14:paraId="6A129F6E" w14:textId="63D13FA8" w:rsidR="002D5618" w:rsidRDefault="002D5618"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xml:space="preserve">= </w:t>
      </w:r>
      <w:r w:rsidR="00D005F4">
        <w:rPr>
          <w:rFonts w:ascii="Calibri" w:eastAsia="Times New Roman" w:hAnsi="Calibri" w:cs="Calibri"/>
          <w:color w:val="000000"/>
          <w:sz w:val="32"/>
          <w:szCs w:val="32"/>
          <w:lang w:eastAsia="en-GB"/>
        </w:rPr>
        <w:t>has</w:t>
      </w:r>
      <w:r>
        <w:rPr>
          <w:rFonts w:ascii="Calibri" w:eastAsia="Times New Roman" w:hAnsi="Calibri" w:cs="Calibri"/>
          <w:color w:val="000000"/>
          <w:sz w:val="32"/>
          <w:szCs w:val="32"/>
          <w:lang w:eastAsia="en-GB"/>
        </w:rPr>
        <w:t xml:space="preserve"> the type of substances being used changed (availability may</w:t>
      </w:r>
      <w:r w:rsidR="00F3260C">
        <w:rPr>
          <w:rFonts w:ascii="Calibri" w:eastAsia="Times New Roman" w:hAnsi="Calibri" w:cs="Calibri"/>
          <w:color w:val="000000"/>
          <w:sz w:val="32"/>
          <w:szCs w:val="32"/>
          <w:lang w:eastAsia="en-GB"/>
        </w:rPr>
        <w:t xml:space="preserve"> </w:t>
      </w:r>
      <w:r>
        <w:rPr>
          <w:rFonts w:ascii="Calibri" w:eastAsia="Times New Roman" w:hAnsi="Calibri" w:cs="Calibri"/>
          <w:color w:val="000000"/>
          <w:sz w:val="32"/>
          <w:szCs w:val="32"/>
          <w:lang w:eastAsia="en-GB"/>
        </w:rPr>
        <w:t>be affected by the current situation</w:t>
      </w:r>
      <w:r w:rsidR="00D005F4">
        <w:rPr>
          <w:rFonts w:ascii="Calibri" w:eastAsia="Times New Roman" w:hAnsi="Calibri" w:cs="Calibri"/>
          <w:color w:val="000000"/>
          <w:sz w:val="32"/>
          <w:szCs w:val="32"/>
          <w:lang w:eastAsia="en-GB"/>
        </w:rPr>
        <w:t xml:space="preserve"> – alternative substances may be used</w:t>
      </w:r>
      <w:r>
        <w:rPr>
          <w:rFonts w:ascii="Calibri" w:eastAsia="Times New Roman" w:hAnsi="Calibri" w:cs="Calibri"/>
          <w:color w:val="000000"/>
          <w:sz w:val="32"/>
          <w:szCs w:val="32"/>
          <w:lang w:eastAsia="en-GB"/>
        </w:rPr>
        <w:t>)?</w:t>
      </w:r>
    </w:p>
    <w:p w14:paraId="4D958069" w14:textId="5461FD95" w:rsidR="002D5618" w:rsidRDefault="002D5618"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xml:space="preserve">= </w:t>
      </w:r>
      <w:r w:rsidR="00D005F4">
        <w:rPr>
          <w:rFonts w:ascii="Calibri" w:eastAsia="Times New Roman" w:hAnsi="Calibri" w:cs="Calibri"/>
          <w:color w:val="000000"/>
          <w:sz w:val="32"/>
          <w:szCs w:val="32"/>
          <w:lang w:eastAsia="en-GB"/>
        </w:rPr>
        <w:t>if different substances are being used how does this impact the parent differently than their normal substance of choice?</w:t>
      </w:r>
    </w:p>
    <w:p w14:paraId="52233ADF" w14:textId="77777777" w:rsidR="002D5618" w:rsidRDefault="002D5618" w:rsidP="00643739">
      <w:pPr>
        <w:shd w:val="clear" w:color="auto" w:fill="FFFFFF"/>
        <w:spacing w:after="0" w:line="240" w:lineRule="auto"/>
        <w:textAlignment w:val="baseline"/>
        <w:rPr>
          <w:rFonts w:ascii="Calibri" w:eastAsia="Times New Roman" w:hAnsi="Calibri" w:cs="Calibri"/>
          <w:color w:val="000000"/>
          <w:sz w:val="32"/>
          <w:szCs w:val="32"/>
          <w:lang w:eastAsia="en-GB"/>
        </w:rPr>
      </w:pPr>
    </w:p>
    <w:p w14:paraId="388FCA2F" w14:textId="7F4C47CF" w:rsidR="00A27F50" w:rsidRDefault="00A27F50" w:rsidP="00643739">
      <w:pPr>
        <w:shd w:val="clear" w:color="auto" w:fill="FFFFFF"/>
        <w:spacing w:after="0" w:line="240" w:lineRule="auto"/>
        <w:textAlignment w:val="baseline"/>
        <w:rPr>
          <w:rFonts w:ascii="Calibri" w:eastAsia="Times New Roman" w:hAnsi="Calibri" w:cs="Calibri"/>
          <w:color w:val="000000"/>
          <w:sz w:val="32"/>
          <w:szCs w:val="32"/>
          <w:lang w:eastAsia="en-GB"/>
        </w:rPr>
      </w:pPr>
    </w:p>
    <w:p w14:paraId="2C6BCF21" w14:textId="07FCA273" w:rsidR="00A27F50" w:rsidRPr="00D005F4" w:rsidRDefault="00A27F50" w:rsidP="00643739">
      <w:pPr>
        <w:shd w:val="clear" w:color="auto" w:fill="FFFFFF"/>
        <w:spacing w:after="0" w:line="240" w:lineRule="auto"/>
        <w:textAlignment w:val="baseline"/>
        <w:rPr>
          <w:rFonts w:ascii="Calibri" w:eastAsia="Times New Roman" w:hAnsi="Calibri" w:cs="Calibri"/>
          <w:b/>
          <w:bCs/>
          <w:color w:val="000000"/>
          <w:sz w:val="32"/>
          <w:szCs w:val="32"/>
          <w:lang w:eastAsia="en-GB"/>
        </w:rPr>
      </w:pPr>
      <w:r w:rsidRPr="00D005F4">
        <w:rPr>
          <w:rFonts w:ascii="Calibri" w:eastAsia="Times New Roman" w:hAnsi="Calibri" w:cs="Calibri"/>
          <w:b/>
          <w:bCs/>
          <w:color w:val="000000"/>
          <w:sz w:val="32"/>
          <w:szCs w:val="32"/>
          <w:lang w:eastAsia="en-GB"/>
        </w:rPr>
        <w:t xml:space="preserve">Consider how substances are </w:t>
      </w:r>
      <w:r w:rsidR="004D659C" w:rsidRPr="00D005F4">
        <w:rPr>
          <w:rFonts w:ascii="Calibri" w:eastAsia="Times New Roman" w:hAnsi="Calibri" w:cs="Calibri"/>
          <w:b/>
          <w:bCs/>
          <w:color w:val="000000"/>
          <w:sz w:val="32"/>
          <w:szCs w:val="32"/>
          <w:lang w:eastAsia="en-GB"/>
        </w:rPr>
        <w:t>acquired</w:t>
      </w:r>
      <w:r w:rsidRPr="00D005F4">
        <w:rPr>
          <w:rFonts w:ascii="Calibri" w:eastAsia="Times New Roman" w:hAnsi="Calibri" w:cs="Calibri"/>
          <w:b/>
          <w:bCs/>
          <w:color w:val="000000"/>
          <w:sz w:val="32"/>
          <w:szCs w:val="32"/>
          <w:lang w:eastAsia="en-GB"/>
        </w:rPr>
        <w:t xml:space="preserve"> (this will </w:t>
      </w:r>
      <w:r w:rsidR="004D659C">
        <w:rPr>
          <w:rFonts w:ascii="Calibri" w:eastAsia="Times New Roman" w:hAnsi="Calibri" w:cs="Calibri"/>
          <w:b/>
          <w:bCs/>
          <w:color w:val="000000"/>
          <w:sz w:val="32"/>
          <w:szCs w:val="32"/>
          <w:lang w:eastAsia="en-GB"/>
        </w:rPr>
        <w:t xml:space="preserve">likely </w:t>
      </w:r>
      <w:r w:rsidRPr="00D005F4">
        <w:rPr>
          <w:rFonts w:ascii="Calibri" w:eastAsia="Times New Roman" w:hAnsi="Calibri" w:cs="Calibri"/>
          <w:b/>
          <w:bCs/>
          <w:color w:val="000000"/>
          <w:sz w:val="32"/>
          <w:szCs w:val="32"/>
          <w:lang w:eastAsia="en-GB"/>
        </w:rPr>
        <w:t>be impacted by current situation)?</w:t>
      </w:r>
    </w:p>
    <w:p w14:paraId="0FE3B794" w14:textId="040BC179" w:rsidR="004D659C" w:rsidRDefault="00A27F50"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xml:space="preserve">= how are </w:t>
      </w:r>
      <w:r w:rsidR="00700CCA">
        <w:rPr>
          <w:rFonts w:ascii="Calibri" w:eastAsia="Times New Roman" w:hAnsi="Calibri" w:cs="Calibri"/>
          <w:color w:val="000000"/>
          <w:sz w:val="32"/>
          <w:szCs w:val="32"/>
          <w:lang w:eastAsia="en-GB"/>
        </w:rPr>
        <w:t>drugs</w:t>
      </w:r>
      <w:r>
        <w:rPr>
          <w:rFonts w:ascii="Calibri" w:eastAsia="Times New Roman" w:hAnsi="Calibri" w:cs="Calibri"/>
          <w:color w:val="000000"/>
          <w:sz w:val="32"/>
          <w:szCs w:val="32"/>
          <w:lang w:eastAsia="en-GB"/>
        </w:rPr>
        <w:t xml:space="preserve"> being obtained at present?</w:t>
      </w:r>
      <w:r w:rsidR="004D659C">
        <w:rPr>
          <w:rFonts w:ascii="Calibri" w:eastAsia="Times New Roman" w:hAnsi="Calibri" w:cs="Calibri"/>
          <w:color w:val="000000"/>
          <w:sz w:val="32"/>
          <w:szCs w:val="32"/>
          <w:lang w:eastAsia="en-GB"/>
        </w:rPr>
        <w:t xml:space="preserve"> From where?</w:t>
      </w:r>
    </w:p>
    <w:p w14:paraId="79693E10" w14:textId="2BC6BFF0" w:rsidR="00A27F50" w:rsidRDefault="00A27F50"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are children being left alone?</w:t>
      </w:r>
    </w:p>
    <w:p w14:paraId="02BE30E2" w14:textId="153FEF25" w:rsidR="00A27F50" w:rsidRDefault="00A27F50"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xml:space="preserve">= are children taken to </w:t>
      </w:r>
      <w:r w:rsidR="002D5618">
        <w:rPr>
          <w:rFonts w:ascii="Calibri" w:eastAsia="Times New Roman" w:hAnsi="Calibri" w:cs="Calibri"/>
          <w:color w:val="000000"/>
          <w:sz w:val="32"/>
          <w:szCs w:val="32"/>
          <w:lang w:eastAsia="en-GB"/>
        </w:rPr>
        <w:t>risky places?</w:t>
      </w:r>
    </w:p>
    <w:p w14:paraId="50C622A0" w14:textId="17578EC3" w:rsidR="002D5618" w:rsidRDefault="002D5618"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do visitors to the home pose any risk to children?</w:t>
      </w:r>
    </w:p>
    <w:p w14:paraId="2A4364DF" w14:textId="73A9E7C4" w:rsidR="002D5618" w:rsidRDefault="002D5618" w:rsidP="00643739">
      <w:pPr>
        <w:shd w:val="clear" w:color="auto" w:fill="FFFFFF"/>
        <w:spacing w:after="0" w:line="240" w:lineRule="auto"/>
        <w:textAlignment w:val="baseline"/>
        <w:rPr>
          <w:rFonts w:ascii="Calibri" w:eastAsia="Times New Roman" w:hAnsi="Calibri" w:cs="Calibri"/>
          <w:color w:val="000000"/>
          <w:sz w:val="32"/>
          <w:szCs w:val="32"/>
          <w:lang w:eastAsia="en-GB"/>
        </w:rPr>
      </w:pPr>
    </w:p>
    <w:p w14:paraId="582D40E3" w14:textId="5B1F39E0" w:rsidR="00700CCA" w:rsidRDefault="00700CCA" w:rsidP="00643739">
      <w:pPr>
        <w:shd w:val="clear" w:color="auto" w:fill="FFFFFF"/>
        <w:spacing w:after="0" w:line="240" w:lineRule="auto"/>
        <w:textAlignment w:val="baseline"/>
        <w:rPr>
          <w:rFonts w:ascii="Calibri" w:eastAsia="Times New Roman" w:hAnsi="Calibri" w:cs="Calibri"/>
          <w:color w:val="000000"/>
          <w:sz w:val="32"/>
          <w:szCs w:val="32"/>
          <w:lang w:eastAsia="en-GB"/>
        </w:rPr>
      </w:pPr>
    </w:p>
    <w:p w14:paraId="57FC386A" w14:textId="3C4384F3" w:rsidR="00700CCA" w:rsidRDefault="00700CCA" w:rsidP="00643739">
      <w:pPr>
        <w:shd w:val="clear" w:color="auto" w:fill="FFFFFF"/>
        <w:spacing w:after="0" w:line="240" w:lineRule="auto"/>
        <w:textAlignment w:val="baseline"/>
        <w:rPr>
          <w:rFonts w:ascii="Calibri" w:eastAsia="Times New Roman" w:hAnsi="Calibri" w:cs="Calibri"/>
          <w:b/>
          <w:bCs/>
          <w:color w:val="000000"/>
          <w:sz w:val="32"/>
          <w:szCs w:val="32"/>
          <w:lang w:eastAsia="en-GB"/>
        </w:rPr>
      </w:pPr>
      <w:r w:rsidRPr="00700CCA">
        <w:rPr>
          <w:rFonts w:ascii="Calibri" w:eastAsia="Times New Roman" w:hAnsi="Calibri" w:cs="Calibri"/>
          <w:b/>
          <w:bCs/>
          <w:color w:val="000000"/>
          <w:sz w:val="32"/>
          <w:szCs w:val="32"/>
          <w:lang w:eastAsia="en-GB"/>
        </w:rPr>
        <w:t xml:space="preserve">Also consider </w:t>
      </w:r>
      <w:r>
        <w:rPr>
          <w:rFonts w:ascii="Calibri" w:eastAsia="Times New Roman" w:hAnsi="Calibri" w:cs="Calibri"/>
          <w:b/>
          <w:bCs/>
          <w:color w:val="000000"/>
          <w:sz w:val="32"/>
          <w:szCs w:val="32"/>
          <w:lang w:eastAsia="en-GB"/>
        </w:rPr>
        <w:t>that</w:t>
      </w:r>
      <w:r w:rsidRPr="00700CCA">
        <w:rPr>
          <w:rFonts w:ascii="Calibri" w:eastAsia="Times New Roman" w:hAnsi="Calibri" w:cs="Calibri"/>
          <w:b/>
          <w:bCs/>
          <w:color w:val="000000"/>
          <w:sz w:val="32"/>
          <w:szCs w:val="32"/>
          <w:lang w:eastAsia="en-GB"/>
        </w:rPr>
        <w:t xml:space="preserve"> </w:t>
      </w:r>
      <w:r>
        <w:rPr>
          <w:rFonts w:ascii="Calibri" w:eastAsia="Times New Roman" w:hAnsi="Calibri" w:cs="Calibri"/>
          <w:b/>
          <w:bCs/>
          <w:color w:val="000000"/>
          <w:sz w:val="32"/>
          <w:szCs w:val="32"/>
          <w:lang w:eastAsia="en-GB"/>
        </w:rPr>
        <w:t xml:space="preserve">opiate </w:t>
      </w:r>
      <w:r w:rsidRPr="00700CCA">
        <w:rPr>
          <w:rFonts w:ascii="Calibri" w:eastAsia="Times New Roman" w:hAnsi="Calibri" w:cs="Calibri"/>
          <w:b/>
          <w:bCs/>
          <w:color w:val="000000"/>
          <w:sz w:val="32"/>
          <w:szCs w:val="32"/>
          <w:lang w:eastAsia="en-GB"/>
        </w:rPr>
        <w:t xml:space="preserve">substitute prescriptions </w:t>
      </w:r>
      <w:r>
        <w:rPr>
          <w:rFonts w:ascii="Calibri" w:eastAsia="Times New Roman" w:hAnsi="Calibri" w:cs="Calibri"/>
          <w:b/>
          <w:bCs/>
          <w:color w:val="000000"/>
          <w:sz w:val="32"/>
          <w:szCs w:val="32"/>
          <w:lang w:eastAsia="en-GB"/>
        </w:rPr>
        <w:t xml:space="preserve">{methadone and Subutex} </w:t>
      </w:r>
      <w:r w:rsidRPr="00700CCA">
        <w:rPr>
          <w:rFonts w:ascii="Calibri" w:eastAsia="Times New Roman" w:hAnsi="Calibri" w:cs="Calibri"/>
          <w:b/>
          <w:bCs/>
          <w:color w:val="000000"/>
          <w:sz w:val="32"/>
          <w:szCs w:val="32"/>
          <w:lang w:eastAsia="en-GB"/>
        </w:rPr>
        <w:t>maybe affected by self</w:t>
      </w:r>
      <w:r>
        <w:rPr>
          <w:rFonts w:ascii="Calibri" w:eastAsia="Times New Roman" w:hAnsi="Calibri" w:cs="Calibri"/>
          <w:b/>
          <w:bCs/>
          <w:color w:val="000000"/>
          <w:sz w:val="32"/>
          <w:szCs w:val="32"/>
          <w:lang w:eastAsia="en-GB"/>
        </w:rPr>
        <w:t>-</w:t>
      </w:r>
      <w:r w:rsidRPr="00700CCA">
        <w:rPr>
          <w:rFonts w:ascii="Calibri" w:eastAsia="Times New Roman" w:hAnsi="Calibri" w:cs="Calibri"/>
          <w:b/>
          <w:bCs/>
          <w:color w:val="000000"/>
          <w:sz w:val="32"/>
          <w:szCs w:val="32"/>
          <w:lang w:eastAsia="en-GB"/>
        </w:rPr>
        <w:t>isolation?</w:t>
      </w:r>
    </w:p>
    <w:p w14:paraId="3271A252" w14:textId="362EA29F" w:rsidR="00700CCA" w:rsidRPr="00700CCA" w:rsidRDefault="00700CCA"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xml:space="preserve">= if unable to leave the house to pick up prescriptions a nominated other can pick these up. However, this increases the risk of diversion / theft / loss of substances. Without substitute prescription there is </w:t>
      </w:r>
      <w:proofErr w:type="gramStart"/>
      <w:r>
        <w:rPr>
          <w:rFonts w:ascii="Calibri" w:eastAsia="Times New Roman" w:hAnsi="Calibri" w:cs="Calibri"/>
          <w:color w:val="000000"/>
          <w:sz w:val="32"/>
          <w:szCs w:val="32"/>
          <w:lang w:eastAsia="en-GB"/>
        </w:rPr>
        <w:t>a  risk</w:t>
      </w:r>
      <w:proofErr w:type="gramEnd"/>
      <w:r>
        <w:rPr>
          <w:rFonts w:ascii="Calibri" w:eastAsia="Times New Roman" w:hAnsi="Calibri" w:cs="Calibri"/>
          <w:color w:val="000000"/>
          <w:sz w:val="32"/>
          <w:szCs w:val="32"/>
          <w:lang w:eastAsia="en-GB"/>
        </w:rPr>
        <w:t xml:space="preserve"> of a return to (or increase in) use of heroin</w:t>
      </w:r>
      <w:r w:rsidR="00F3260C">
        <w:rPr>
          <w:rFonts w:ascii="Calibri" w:eastAsia="Times New Roman" w:hAnsi="Calibri" w:cs="Calibri"/>
          <w:color w:val="000000"/>
          <w:sz w:val="32"/>
          <w:szCs w:val="32"/>
          <w:lang w:eastAsia="en-GB"/>
        </w:rPr>
        <w:t xml:space="preserve"> / other substances</w:t>
      </w:r>
      <w:r>
        <w:rPr>
          <w:rFonts w:ascii="Calibri" w:eastAsia="Times New Roman" w:hAnsi="Calibri" w:cs="Calibri"/>
          <w:color w:val="000000"/>
          <w:sz w:val="32"/>
          <w:szCs w:val="32"/>
          <w:lang w:eastAsia="en-GB"/>
        </w:rPr>
        <w:t>.</w:t>
      </w:r>
    </w:p>
    <w:p w14:paraId="4972D332" w14:textId="77777777" w:rsidR="00045EF5" w:rsidRDefault="00045EF5" w:rsidP="00643739">
      <w:pPr>
        <w:shd w:val="clear" w:color="auto" w:fill="FFFFFF"/>
        <w:spacing w:after="0" w:line="240" w:lineRule="auto"/>
        <w:textAlignment w:val="baseline"/>
        <w:rPr>
          <w:rFonts w:ascii="Calibri" w:eastAsia="Times New Roman" w:hAnsi="Calibri" w:cs="Calibri"/>
          <w:color w:val="000000"/>
          <w:sz w:val="32"/>
          <w:szCs w:val="32"/>
          <w:lang w:eastAsia="en-GB"/>
        </w:rPr>
      </w:pPr>
    </w:p>
    <w:p w14:paraId="1EC25818" w14:textId="77777777" w:rsidR="00045EF5" w:rsidRPr="00D005F4" w:rsidRDefault="00045EF5" w:rsidP="00045EF5">
      <w:pPr>
        <w:shd w:val="clear" w:color="auto" w:fill="FFFFFF"/>
        <w:spacing w:after="0" w:line="240" w:lineRule="auto"/>
        <w:textAlignment w:val="baseline"/>
        <w:rPr>
          <w:rFonts w:ascii="Calibri" w:eastAsia="Times New Roman" w:hAnsi="Calibri" w:cs="Calibri"/>
          <w:b/>
          <w:bCs/>
          <w:color w:val="000000"/>
          <w:sz w:val="32"/>
          <w:szCs w:val="32"/>
          <w:lang w:eastAsia="en-GB"/>
        </w:rPr>
      </w:pPr>
      <w:r w:rsidRPr="00D005F4">
        <w:rPr>
          <w:rFonts w:ascii="Calibri" w:eastAsia="Times New Roman" w:hAnsi="Calibri" w:cs="Calibri"/>
          <w:b/>
          <w:bCs/>
          <w:color w:val="000000"/>
          <w:sz w:val="32"/>
          <w:szCs w:val="32"/>
          <w:lang w:eastAsia="en-GB"/>
        </w:rPr>
        <w:lastRenderedPageBreak/>
        <w:t>Consider how substance misuse is funded (this will likely have been affected by current situation)?</w:t>
      </w:r>
    </w:p>
    <w:p w14:paraId="20BA597A" w14:textId="77777777" w:rsidR="00045EF5" w:rsidRDefault="00045EF5" w:rsidP="00045EF5">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how is the substance misuse funded?</w:t>
      </w:r>
    </w:p>
    <w:p w14:paraId="28075F1C" w14:textId="77777777" w:rsidR="00045EF5" w:rsidRDefault="00045EF5" w:rsidP="00045EF5">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has the cost of substance use increased (price rises are likely at this time)?</w:t>
      </w:r>
    </w:p>
    <w:p w14:paraId="3DD87B15" w14:textId="2C6CC5D0" w:rsidR="00045EF5" w:rsidRDefault="00045EF5" w:rsidP="00045EF5">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has the parents</w:t>
      </w:r>
      <w:r w:rsidR="00F3260C">
        <w:rPr>
          <w:rFonts w:ascii="Calibri" w:eastAsia="Times New Roman" w:hAnsi="Calibri" w:cs="Calibri"/>
          <w:color w:val="000000"/>
          <w:sz w:val="32"/>
          <w:szCs w:val="32"/>
          <w:lang w:eastAsia="en-GB"/>
        </w:rPr>
        <w:t>’</w:t>
      </w:r>
      <w:r>
        <w:rPr>
          <w:rFonts w:ascii="Calibri" w:eastAsia="Times New Roman" w:hAnsi="Calibri" w:cs="Calibri"/>
          <w:color w:val="000000"/>
          <w:sz w:val="32"/>
          <w:szCs w:val="32"/>
          <w:lang w:eastAsia="en-GB"/>
        </w:rPr>
        <w:t xml:space="preserve"> ability to fund substance use been affected by ‘lockdown’ (</w:t>
      </w:r>
      <w:r w:rsidR="00F3260C">
        <w:rPr>
          <w:rFonts w:ascii="Calibri" w:eastAsia="Times New Roman" w:hAnsi="Calibri" w:cs="Calibri"/>
          <w:color w:val="000000"/>
          <w:sz w:val="32"/>
          <w:szCs w:val="32"/>
          <w:lang w:eastAsia="en-GB"/>
        </w:rPr>
        <w:t xml:space="preserve">sex work, or </w:t>
      </w:r>
      <w:r>
        <w:rPr>
          <w:rFonts w:ascii="Calibri" w:eastAsia="Times New Roman" w:hAnsi="Calibri" w:cs="Calibri"/>
          <w:color w:val="000000"/>
          <w:sz w:val="32"/>
          <w:szCs w:val="32"/>
          <w:lang w:eastAsia="en-GB"/>
        </w:rPr>
        <w:t>criminal activities such as shoplifting are likely to be significantly impacted by current situation)?</w:t>
      </w:r>
    </w:p>
    <w:p w14:paraId="34F69A2A" w14:textId="77777777" w:rsidR="00045EF5" w:rsidRDefault="00045EF5" w:rsidP="00045EF5">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What extra strain does this place on family finances?</w:t>
      </w:r>
    </w:p>
    <w:p w14:paraId="7385064F" w14:textId="77777777" w:rsidR="00045EF5" w:rsidRDefault="00045EF5" w:rsidP="00045EF5">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what is the likely impact on children?</w:t>
      </w:r>
    </w:p>
    <w:p w14:paraId="515008B9" w14:textId="77777777" w:rsidR="00045EF5" w:rsidRDefault="00045EF5" w:rsidP="00045EF5">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if parents are dealing drugs, has the pattern of how this is done changed? Are they now dealing from home? Does this increase the risk to children from visitors to the house?</w:t>
      </w:r>
    </w:p>
    <w:p w14:paraId="066B7D26" w14:textId="64ACC968" w:rsidR="00045EF5" w:rsidRDefault="00045EF5" w:rsidP="00045EF5">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if debts (including to dealers) are increasing does this place children at any extra risk?</w:t>
      </w:r>
    </w:p>
    <w:p w14:paraId="53B79A3C" w14:textId="45A4C883" w:rsidR="00045EF5" w:rsidRDefault="00045EF5" w:rsidP="00045EF5">
      <w:pPr>
        <w:shd w:val="clear" w:color="auto" w:fill="FFFFFF"/>
        <w:spacing w:after="0" w:line="240" w:lineRule="auto"/>
        <w:textAlignment w:val="baseline"/>
        <w:rPr>
          <w:rFonts w:ascii="Calibri" w:eastAsia="Times New Roman" w:hAnsi="Calibri" w:cs="Calibri"/>
          <w:color w:val="000000"/>
          <w:sz w:val="32"/>
          <w:szCs w:val="32"/>
          <w:lang w:eastAsia="en-GB"/>
        </w:rPr>
      </w:pPr>
    </w:p>
    <w:p w14:paraId="5DAD25D3" w14:textId="77777777" w:rsidR="00045EF5" w:rsidRDefault="00045EF5" w:rsidP="00045EF5">
      <w:pPr>
        <w:shd w:val="clear" w:color="auto" w:fill="FFFFFF"/>
        <w:spacing w:after="0" w:line="240" w:lineRule="auto"/>
        <w:textAlignment w:val="baseline"/>
        <w:rPr>
          <w:rFonts w:ascii="Calibri" w:eastAsia="Times New Roman" w:hAnsi="Calibri" w:cs="Calibri"/>
          <w:color w:val="000000"/>
          <w:sz w:val="32"/>
          <w:szCs w:val="32"/>
          <w:lang w:eastAsia="en-GB"/>
        </w:rPr>
      </w:pPr>
    </w:p>
    <w:p w14:paraId="619B99DA" w14:textId="300FD3D0" w:rsidR="002D5618" w:rsidRPr="00D005F4" w:rsidRDefault="002D5618" w:rsidP="00643739">
      <w:pPr>
        <w:shd w:val="clear" w:color="auto" w:fill="FFFFFF"/>
        <w:spacing w:after="0" w:line="240" w:lineRule="auto"/>
        <w:textAlignment w:val="baseline"/>
        <w:rPr>
          <w:rFonts w:ascii="Calibri" w:eastAsia="Times New Roman" w:hAnsi="Calibri" w:cs="Calibri"/>
          <w:b/>
          <w:bCs/>
          <w:color w:val="000000"/>
          <w:sz w:val="32"/>
          <w:szCs w:val="32"/>
          <w:lang w:eastAsia="en-GB"/>
        </w:rPr>
      </w:pPr>
      <w:r w:rsidRPr="00D005F4">
        <w:rPr>
          <w:rFonts w:ascii="Calibri" w:eastAsia="Times New Roman" w:hAnsi="Calibri" w:cs="Calibri"/>
          <w:b/>
          <w:bCs/>
          <w:color w:val="000000"/>
          <w:sz w:val="32"/>
          <w:szCs w:val="32"/>
          <w:lang w:eastAsia="en-GB"/>
        </w:rPr>
        <w:t>Consider who lives/stays in the accommodation?</w:t>
      </w:r>
    </w:p>
    <w:p w14:paraId="3640C136" w14:textId="751EF7CE" w:rsidR="002D5618" w:rsidRDefault="002D5618"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has this changed recently?</w:t>
      </w:r>
    </w:p>
    <w:p w14:paraId="40159CD0" w14:textId="6A3D93D3" w:rsidR="002D5618" w:rsidRDefault="002D5618"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are other residents using substances?</w:t>
      </w:r>
    </w:p>
    <w:p w14:paraId="610D5B9B" w14:textId="0DB1618F" w:rsidR="002D5618" w:rsidRDefault="002D5618"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xml:space="preserve">= does the risk to children from others in the house increase if their parents are unable to supervise them due to </w:t>
      </w:r>
      <w:r w:rsidR="00D005F4">
        <w:rPr>
          <w:rFonts w:ascii="Calibri" w:eastAsia="Times New Roman" w:hAnsi="Calibri" w:cs="Calibri"/>
          <w:color w:val="000000"/>
          <w:sz w:val="32"/>
          <w:szCs w:val="32"/>
          <w:lang w:eastAsia="en-GB"/>
        </w:rPr>
        <w:t>intoxication</w:t>
      </w:r>
      <w:r>
        <w:rPr>
          <w:rFonts w:ascii="Calibri" w:eastAsia="Times New Roman" w:hAnsi="Calibri" w:cs="Calibri"/>
          <w:color w:val="000000"/>
          <w:sz w:val="32"/>
          <w:szCs w:val="32"/>
          <w:lang w:eastAsia="en-GB"/>
        </w:rPr>
        <w:t>?</w:t>
      </w:r>
    </w:p>
    <w:p w14:paraId="4BD060ED" w14:textId="712AC582" w:rsidR="002D5618" w:rsidRDefault="002D5618" w:rsidP="00643739">
      <w:pPr>
        <w:shd w:val="clear" w:color="auto" w:fill="FFFFFF"/>
        <w:spacing w:after="0" w:line="240" w:lineRule="auto"/>
        <w:textAlignment w:val="baseline"/>
        <w:rPr>
          <w:rFonts w:ascii="Calibri" w:eastAsia="Times New Roman" w:hAnsi="Calibri" w:cs="Calibri"/>
          <w:color w:val="000000"/>
          <w:sz w:val="32"/>
          <w:szCs w:val="32"/>
          <w:lang w:eastAsia="en-GB"/>
        </w:rPr>
      </w:pPr>
    </w:p>
    <w:p w14:paraId="7826CA18" w14:textId="796AC740" w:rsidR="002D5618" w:rsidRDefault="002D5618" w:rsidP="00643739">
      <w:pPr>
        <w:shd w:val="clear" w:color="auto" w:fill="FFFFFF"/>
        <w:spacing w:after="0" w:line="240" w:lineRule="auto"/>
        <w:textAlignment w:val="baseline"/>
        <w:rPr>
          <w:rFonts w:ascii="Calibri" w:eastAsia="Times New Roman" w:hAnsi="Calibri" w:cs="Calibri"/>
          <w:color w:val="000000"/>
          <w:sz w:val="32"/>
          <w:szCs w:val="32"/>
          <w:lang w:eastAsia="en-GB"/>
        </w:rPr>
      </w:pPr>
    </w:p>
    <w:p w14:paraId="66443DB0" w14:textId="55E7B929" w:rsidR="002D5618" w:rsidRDefault="00D005F4" w:rsidP="00643739">
      <w:pPr>
        <w:shd w:val="clear" w:color="auto" w:fill="FFFFFF"/>
        <w:spacing w:after="0" w:line="240" w:lineRule="auto"/>
        <w:textAlignment w:val="baseline"/>
        <w:rPr>
          <w:rFonts w:ascii="Calibri" w:eastAsia="Times New Roman" w:hAnsi="Calibri" w:cs="Calibri"/>
          <w:b/>
          <w:bCs/>
          <w:color w:val="000000"/>
          <w:sz w:val="32"/>
          <w:szCs w:val="32"/>
          <w:lang w:eastAsia="en-GB"/>
        </w:rPr>
      </w:pPr>
      <w:r w:rsidRPr="00D005F4">
        <w:rPr>
          <w:rFonts w:ascii="Calibri" w:eastAsia="Times New Roman" w:hAnsi="Calibri" w:cs="Calibri"/>
          <w:b/>
          <w:bCs/>
          <w:color w:val="000000"/>
          <w:sz w:val="32"/>
          <w:szCs w:val="32"/>
          <w:lang w:eastAsia="en-GB"/>
        </w:rPr>
        <w:t xml:space="preserve">Consider potential </w:t>
      </w:r>
      <w:r w:rsidR="00CF620F">
        <w:rPr>
          <w:rFonts w:ascii="Calibri" w:eastAsia="Times New Roman" w:hAnsi="Calibri" w:cs="Calibri"/>
          <w:b/>
          <w:bCs/>
          <w:color w:val="000000"/>
          <w:sz w:val="32"/>
          <w:szCs w:val="32"/>
          <w:lang w:eastAsia="en-GB"/>
        </w:rPr>
        <w:t>increase in</w:t>
      </w:r>
      <w:r w:rsidRPr="00D005F4">
        <w:rPr>
          <w:rFonts w:ascii="Calibri" w:eastAsia="Times New Roman" w:hAnsi="Calibri" w:cs="Calibri"/>
          <w:b/>
          <w:bCs/>
          <w:color w:val="000000"/>
          <w:sz w:val="32"/>
          <w:szCs w:val="32"/>
          <w:lang w:eastAsia="en-GB"/>
        </w:rPr>
        <w:t xml:space="preserve"> health risks in the home (including from substances and paraphernalia)</w:t>
      </w:r>
    </w:p>
    <w:p w14:paraId="2F74797E" w14:textId="77777777" w:rsidR="00F3260C" w:rsidRDefault="00CF620F"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are substances stored safely</w:t>
      </w:r>
      <w:r w:rsidR="004D659C">
        <w:rPr>
          <w:rFonts w:ascii="Calibri" w:eastAsia="Times New Roman" w:hAnsi="Calibri" w:cs="Calibri"/>
          <w:color w:val="000000"/>
          <w:sz w:val="32"/>
          <w:szCs w:val="32"/>
          <w:lang w:eastAsia="en-GB"/>
        </w:rPr>
        <w:t>?</w:t>
      </w:r>
      <w:r>
        <w:rPr>
          <w:rFonts w:ascii="Calibri" w:eastAsia="Times New Roman" w:hAnsi="Calibri" w:cs="Calibri"/>
          <w:color w:val="000000"/>
          <w:sz w:val="32"/>
          <w:szCs w:val="32"/>
          <w:lang w:eastAsia="en-GB"/>
        </w:rPr>
        <w:t xml:space="preserve"> (NB: changes to substitute prescription</w:t>
      </w:r>
      <w:r w:rsidR="004D659C">
        <w:rPr>
          <w:rFonts w:ascii="Calibri" w:eastAsia="Times New Roman" w:hAnsi="Calibri" w:cs="Calibri"/>
          <w:color w:val="000000"/>
          <w:sz w:val="32"/>
          <w:szCs w:val="32"/>
          <w:lang w:eastAsia="en-GB"/>
        </w:rPr>
        <w:t xml:space="preserve"> {Methadone and Subutex} </w:t>
      </w:r>
      <w:r>
        <w:rPr>
          <w:rFonts w:ascii="Calibri" w:eastAsia="Times New Roman" w:hAnsi="Calibri" w:cs="Calibri"/>
          <w:color w:val="000000"/>
          <w:sz w:val="32"/>
          <w:szCs w:val="32"/>
          <w:lang w:eastAsia="en-GB"/>
        </w:rPr>
        <w:t>patterns at this time will likely mean a larger amount of ‘script’ is kept at home</w:t>
      </w:r>
      <w:r w:rsidR="004D659C">
        <w:rPr>
          <w:rFonts w:ascii="Calibri" w:eastAsia="Times New Roman" w:hAnsi="Calibri" w:cs="Calibri"/>
          <w:color w:val="000000"/>
          <w:sz w:val="32"/>
          <w:szCs w:val="32"/>
          <w:lang w:eastAsia="en-GB"/>
        </w:rPr>
        <w:t xml:space="preserve"> </w:t>
      </w:r>
      <w:r w:rsidR="00F3260C">
        <w:rPr>
          <w:rFonts w:ascii="Calibri" w:eastAsia="Times New Roman" w:hAnsi="Calibri" w:cs="Calibri"/>
          <w:color w:val="000000"/>
          <w:sz w:val="32"/>
          <w:szCs w:val="32"/>
          <w:lang w:eastAsia="en-GB"/>
        </w:rPr>
        <w:t>{</w:t>
      </w:r>
      <w:r>
        <w:rPr>
          <w:rFonts w:ascii="Calibri" w:eastAsia="Times New Roman" w:hAnsi="Calibri" w:cs="Calibri"/>
          <w:color w:val="000000"/>
          <w:sz w:val="32"/>
          <w:szCs w:val="32"/>
          <w:lang w:eastAsia="en-GB"/>
        </w:rPr>
        <w:t>2 weeks supply provided as standard at current time</w:t>
      </w:r>
      <w:r w:rsidR="00F3260C">
        <w:rPr>
          <w:rFonts w:ascii="Calibri" w:eastAsia="Times New Roman" w:hAnsi="Calibri" w:cs="Calibri"/>
          <w:color w:val="000000"/>
          <w:sz w:val="32"/>
          <w:szCs w:val="32"/>
          <w:lang w:eastAsia="en-GB"/>
        </w:rPr>
        <w:t>}</w:t>
      </w:r>
      <w:r>
        <w:rPr>
          <w:rFonts w:ascii="Calibri" w:eastAsia="Times New Roman" w:hAnsi="Calibri" w:cs="Calibri"/>
          <w:color w:val="000000"/>
          <w:sz w:val="32"/>
          <w:szCs w:val="32"/>
          <w:lang w:eastAsia="en-GB"/>
        </w:rPr>
        <w:t>. Supervised consumption has mainly been suspended)</w:t>
      </w:r>
      <w:r w:rsidR="00700CCA">
        <w:rPr>
          <w:rFonts w:ascii="Calibri" w:eastAsia="Times New Roman" w:hAnsi="Calibri" w:cs="Calibri"/>
          <w:color w:val="000000"/>
          <w:sz w:val="32"/>
          <w:szCs w:val="32"/>
          <w:lang w:eastAsia="en-GB"/>
        </w:rPr>
        <w:t xml:space="preserve">. </w:t>
      </w:r>
    </w:p>
    <w:p w14:paraId="35B74172" w14:textId="10E15487" w:rsidR="00CF620F" w:rsidRPr="00CF620F" w:rsidRDefault="00700CCA"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xml:space="preserve">Lockable boxes are available from treatment services. </w:t>
      </w:r>
    </w:p>
    <w:p w14:paraId="0500E4A3" w14:textId="3EC959DB" w:rsidR="00D005F4" w:rsidRPr="00D005F4" w:rsidRDefault="00D005F4"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xml:space="preserve">= </w:t>
      </w:r>
      <w:r w:rsidR="00CF620F">
        <w:rPr>
          <w:rFonts w:ascii="Calibri" w:eastAsia="Times New Roman" w:hAnsi="Calibri" w:cs="Calibri"/>
          <w:color w:val="000000"/>
          <w:sz w:val="32"/>
          <w:szCs w:val="32"/>
          <w:lang w:eastAsia="en-GB"/>
        </w:rPr>
        <w:t xml:space="preserve">does limited access to needle exchange services mean </w:t>
      </w:r>
      <w:r w:rsidR="004D659C">
        <w:rPr>
          <w:rFonts w:ascii="Calibri" w:eastAsia="Times New Roman" w:hAnsi="Calibri" w:cs="Calibri"/>
          <w:color w:val="000000"/>
          <w:sz w:val="32"/>
          <w:szCs w:val="32"/>
          <w:lang w:eastAsia="en-GB"/>
        </w:rPr>
        <w:t>used</w:t>
      </w:r>
      <w:r w:rsidR="00CF620F">
        <w:rPr>
          <w:rFonts w:ascii="Calibri" w:eastAsia="Times New Roman" w:hAnsi="Calibri" w:cs="Calibri"/>
          <w:color w:val="000000"/>
          <w:sz w:val="32"/>
          <w:szCs w:val="32"/>
          <w:lang w:eastAsia="en-GB"/>
        </w:rPr>
        <w:t xml:space="preserve"> needles are less likely to be disposed of safely? </w:t>
      </w:r>
    </w:p>
    <w:p w14:paraId="183DF593" w14:textId="282F21B9" w:rsidR="00643739" w:rsidRDefault="00643739" w:rsidP="00643739">
      <w:pPr>
        <w:shd w:val="clear" w:color="auto" w:fill="FFFFFF"/>
        <w:spacing w:after="0" w:line="240" w:lineRule="auto"/>
        <w:textAlignment w:val="baseline"/>
        <w:rPr>
          <w:rFonts w:ascii="Calibri" w:eastAsia="Times New Roman" w:hAnsi="Calibri" w:cs="Calibri"/>
          <w:color w:val="000000"/>
          <w:sz w:val="32"/>
          <w:szCs w:val="32"/>
          <w:lang w:eastAsia="en-GB"/>
        </w:rPr>
      </w:pPr>
    </w:p>
    <w:p w14:paraId="332D6FE7" w14:textId="77777777" w:rsidR="00045EF5" w:rsidRDefault="00045EF5" w:rsidP="00643739">
      <w:pPr>
        <w:shd w:val="clear" w:color="auto" w:fill="FFFFFF"/>
        <w:spacing w:after="0" w:line="240" w:lineRule="auto"/>
        <w:textAlignment w:val="baseline"/>
        <w:rPr>
          <w:rFonts w:ascii="Calibri" w:eastAsia="Times New Roman" w:hAnsi="Calibri" w:cs="Calibri"/>
          <w:color w:val="000000"/>
          <w:sz w:val="32"/>
          <w:szCs w:val="32"/>
          <w:lang w:eastAsia="en-GB"/>
        </w:rPr>
      </w:pPr>
    </w:p>
    <w:p w14:paraId="6AAB8BDF" w14:textId="724431CF" w:rsidR="00CF620F" w:rsidRPr="001C1006" w:rsidRDefault="00CF620F" w:rsidP="00643739">
      <w:pPr>
        <w:shd w:val="clear" w:color="auto" w:fill="FFFFFF"/>
        <w:spacing w:after="0" w:line="240" w:lineRule="auto"/>
        <w:textAlignment w:val="baseline"/>
        <w:rPr>
          <w:rFonts w:ascii="Calibri" w:eastAsia="Times New Roman" w:hAnsi="Calibri" w:cs="Calibri"/>
          <w:b/>
          <w:bCs/>
          <w:color w:val="000000"/>
          <w:sz w:val="32"/>
          <w:szCs w:val="32"/>
          <w:lang w:eastAsia="en-GB"/>
        </w:rPr>
      </w:pPr>
      <w:r w:rsidRPr="00CF620F">
        <w:rPr>
          <w:rFonts w:ascii="Calibri" w:eastAsia="Times New Roman" w:hAnsi="Calibri" w:cs="Calibri"/>
          <w:b/>
          <w:bCs/>
          <w:color w:val="000000"/>
          <w:sz w:val="32"/>
          <w:szCs w:val="32"/>
          <w:lang w:eastAsia="en-GB"/>
        </w:rPr>
        <w:t>Consider if the risk of overdose has increased</w:t>
      </w:r>
      <w:r w:rsidR="001C1006">
        <w:rPr>
          <w:rFonts w:ascii="Calibri" w:eastAsia="Times New Roman" w:hAnsi="Calibri" w:cs="Calibri"/>
          <w:b/>
          <w:bCs/>
          <w:color w:val="000000"/>
          <w:sz w:val="32"/>
          <w:szCs w:val="32"/>
          <w:lang w:eastAsia="en-GB"/>
        </w:rPr>
        <w:t xml:space="preserve"> (quality of drugs is likely to be more variable and limited availability may lead to use of drugs not accustomed to)</w:t>
      </w:r>
      <w:r w:rsidRPr="00CF620F">
        <w:rPr>
          <w:rFonts w:ascii="Calibri" w:eastAsia="Times New Roman" w:hAnsi="Calibri" w:cs="Calibri"/>
          <w:b/>
          <w:bCs/>
          <w:color w:val="000000"/>
          <w:sz w:val="32"/>
          <w:szCs w:val="32"/>
          <w:lang w:eastAsia="en-GB"/>
        </w:rPr>
        <w:t>?</w:t>
      </w:r>
    </w:p>
    <w:p w14:paraId="5632580A" w14:textId="578925F7" w:rsidR="001C1006" w:rsidRDefault="001C1006"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is the user taking smaller ‘test’ doses if they are not sure of the strength of the substance?</w:t>
      </w:r>
    </w:p>
    <w:p w14:paraId="3E3BDAAE" w14:textId="77777777" w:rsidR="00E479E7" w:rsidRDefault="00E479E7" w:rsidP="00E479E7">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what would the user do if their drug of choice was unavailable?</w:t>
      </w:r>
    </w:p>
    <w:p w14:paraId="17B0BCB5" w14:textId="77777777" w:rsidR="001C1006" w:rsidRDefault="001C1006"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has the type of drug being used changed?</w:t>
      </w:r>
    </w:p>
    <w:p w14:paraId="4FCB21D9" w14:textId="3C35C693" w:rsidR="001C1006" w:rsidRDefault="001C1006"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if an opiate user, is Naloxone available in the house and does someone know how to use it in an emergency {</w:t>
      </w:r>
      <w:r w:rsidRPr="001C1006">
        <w:rPr>
          <w:rFonts w:ascii="Trebuchet MS" w:eastAsia="Times New Roman" w:hAnsi="Trebuchet MS" w:cs="Times New Roman"/>
          <w:spacing w:val="-3"/>
          <w:sz w:val="27"/>
          <w:szCs w:val="27"/>
          <w:lang w:eastAsia="en-GB"/>
        </w:rPr>
        <w:t xml:space="preserve">Naloxone is an emergency medication that can </w:t>
      </w:r>
      <w:r>
        <w:rPr>
          <w:rFonts w:ascii="Trebuchet MS" w:eastAsia="Times New Roman" w:hAnsi="Trebuchet MS" w:cs="Times New Roman"/>
          <w:spacing w:val="-3"/>
          <w:sz w:val="27"/>
          <w:szCs w:val="27"/>
          <w:lang w:eastAsia="en-GB"/>
        </w:rPr>
        <w:t xml:space="preserve">temporarily </w:t>
      </w:r>
      <w:r w:rsidRPr="001C1006">
        <w:rPr>
          <w:rFonts w:ascii="Trebuchet MS" w:eastAsia="Times New Roman" w:hAnsi="Trebuchet MS" w:cs="Times New Roman"/>
          <w:spacing w:val="-3"/>
          <w:sz w:val="27"/>
          <w:szCs w:val="27"/>
          <w:lang w:eastAsia="en-GB"/>
        </w:rPr>
        <w:t>reverse the effects of an overdose}</w:t>
      </w:r>
      <w:r>
        <w:rPr>
          <w:rFonts w:ascii="Calibri" w:eastAsia="Times New Roman" w:hAnsi="Calibri" w:cs="Calibri"/>
          <w:color w:val="000000"/>
          <w:sz w:val="32"/>
          <w:szCs w:val="32"/>
          <w:lang w:eastAsia="en-GB"/>
        </w:rPr>
        <w:t>?</w:t>
      </w:r>
    </w:p>
    <w:p w14:paraId="760FB996" w14:textId="544F9492" w:rsidR="00045EF5" w:rsidRDefault="00045EF5" w:rsidP="00643739">
      <w:pPr>
        <w:shd w:val="clear" w:color="auto" w:fill="FFFFFF"/>
        <w:spacing w:after="0" w:line="240" w:lineRule="auto"/>
        <w:textAlignment w:val="baseline"/>
        <w:rPr>
          <w:rFonts w:ascii="Calibri" w:eastAsia="Times New Roman" w:hAnsi="Calibri" w:cs="Calibri"/>
          <w:color w:val="000000"/>
          <w:sz w:val="32"/>
          <w:szCs w:val="32"/>
          <w:lang w:eastAsia="en-GB"/>
        </w:rPr>
      </w:pPr>
    </w:p>
    <w:p w14:paraId="0C03803B" w14:textId="77777777" w:rsidR="00045EF5" w:rsidRPr="001C1006" w:rsidRDefault="00045EF5" w:rsidP="00643739">
      <w:pPr>
        <w:shd w:val="clear" w:color="auto" w:fill="FFFFFF"/>
        <w:spacing w:after="0" w:line="240" w:lineRule="auto"/>
        <w:textAlignment w:val="baseline"/>
        <w:rPr>
          <w:rFonts w:ascii="Calibri" w:eastAsia="Times New Roman" w:hAnsi="Calibri" w:cs="Calibri"/>
          <w:color w:val="000000"/>
          <w:sz w:val="32"/>
          <w:szCs w:val="32"/>
          <w:lang w:eastAsia="en-GB"/>
        </w:rPr>
      </w:pPr>
    </w:p>
    <w:p w14:paraId="02D498EE" w14:textId="77777777" w:rsidR="00045EF5" w:rsidRPr="004D659C" w:rsidRDefault="00045EF5" w:rsidP="00045EF5">
      <w:pPr>
        <w:shd w:val="clear" w:color="auto" w:fill="FFFFFF"/>
        <w:spacing w:after="0" w:line="240" w:lineRule="auto"/>
        <w:textAlignment w:val="baseline"/>
        <w:rPr>
          <w:rFonts w:ascii="Calibri" w:eastAsia="Times New Roman" w:hAnsi="Calibri" w:cs="Calibri"/>
          <w:b/>
          <w:bCs/>
          <w:color w:val="000000"/>
          <w:sz w:val="32"/>
          <w:szCs w:val="32"/>
          <w:lang w:eastAsia="en-GB"/>
        </w:rPr>
      </w:pPr>
      <w:r w:rsidRPr="004D659C">
        <w:rPr>
          <w:rFonts w:ascii="Calibri" w:eastAsia="Times New Roman" w:hAnsi="Calibri" w:cs="Calibri"/>
          <w:b/>
          <w:bCs/>
          <w:color w:val="000000"/>
          <w:sz w:val="32"/>
          <w:szCs w:val="32"/>
          <w:lang w:eastAsia="en-GB"/>
        </w:rPr>
        <w:t>Consider possible risk from alcohol withdrawal?</w:t>
      </w:r>
    </w:p>
    <w:p w14:paraId="2E10986E" w14:textId="77777777" w:rsidR="00F3260C" w:rsidRDefault="00045EF5" w:rsidP="00045EF5">
      <w:pPr>
        <w:shd w:val="clear" w:color="auto" w:fill="FFFFFF"/>
        <w:spacing w:after="0" w:line="240" w:lineRule="auto"/>
        <w:textAlignment w:val="baseline"/>
        <w:rPr>
          <w:rFonts w:ascii="Calibri" w:eastAsia="Times New Roman" w:hAnsi="Calibri" w:cs="Calibri"/>
          <w:sz w:val="32"/>
          <w:szCs w:val="32"/>
          <w:lang w:eastAsia="en-GB"/>
        </w:rPr>
      </w:pPr>
      <w:r w:rsidRPr="00643739">
        <w:rPr>
          <w:rFonts w:ascii="Calibri" w:eastAsia="Times New Roman" w:hAnsi="Calibri" w:cs="Calibri"/>
          <w:sz w:val="32"/>
          <w:szCs w:val="32"/>
          <w:lang w:eastAsia="en-GB"/>
        </w:rPr>
        <w:t xml:space="preserve">People who are alcohol dependent will need to ensure they can still access </w:t>
      </w:r>
      <w:r>
        <w:rPr>
          <w:rFonts w:ascii="Calibri" w:eastAsia="Times New Roman" w:hAnsi="Calibri" w:cs="Calibri"/>
          <w:sz w:val="32"/>
          <w:szCs w:val="32"/>
          <w:lang w:eastAsia="en-GB"/>
        </w:rPr>
        <w:t>alcohol regularly</w:t>
      </w:r>
      <w:r w:rsidRPr="00643739">
        <w:rPr>
          <w:rFonts w:ascii="Calibri" w:eastAsia="Times New Roman" w:hAnsi="Calibri" w:cs="Calibri"/>
          <w:sz w:val="32"/>
          <w:szCs w:val="32"/>
          <w:lang w:eastAsia="en-GB"/>
        </w:rPr>
        <w:t xml:space="preserve"> to avoid withdrawal</w:t>
      </w:r>
      <w:r>
        <w:rPr>
          <w:rFonts w:ascii="Calibri" w:eastAsia="Times New Roman" w:hAnsi="Calibri" w:cs="Calibri"/>
          <w:sz w:val="32"/>
          <w:szCs w:val="32"/>
          <w:lang w:eastAsia="en-GB"/>
        </w:rPr>
        <w:t>s</w:t>
      </w:r>
      <w:r w:rsidRPr="00643739">
        <w:rPr>
          <w:rFonts w:ascii="Calibri" w:eastAsia="Times New Roman" w:hAnsi="Calibri" w:cs="Calibri"/>
          <w:sz w:val="32"/>
          <w:szCs w:val="32"/>
          <w:lang w:eastAsia="en-GB"/>
        </w:rPr>
        <w:t xml:space="preserve">. </w:t>
      </w:r>
      <w:r>
        <w:rPr>
          <w:rFonts w:ascii="Calibri" w:eastAsia="Times New Roman" w:hAnsi="Calibri" w:cs="Calibri"/>
          <w:sz w:val="32"/>
          <w:szCs w:val="32"/>
          <w:lang w:eastAsia="en-GB"/>
        </w:rPr>
        <w:t>There is a r</w:t>
      </w:r>
      <w:r w:rsidRPr="00643739">
        <w:rPr>
          <w:rFonts w:ascii="Calibri" w:eastAsia="Times New Roman" w:hAnsi="Calibri" w:cs="Calibri"/>
          <w:sz w:val="32"/>
          <w:szCs w:val="32"/>
          <w:lang w:eastAsia="en-GB"/>
        </w:rPr>
        <w:t xml:space="preserve">isk of serious harm and </w:t>
      </w:r>
      <w:r>
        <w:rPr>
          <w:rFonts w:ascii="Calibri" w:eastAsia="Times New Roman" w:hAnsi="Calibri" w:cs="Calibri"/>
          <w:sz w:val="32"/>
          <w:szCs w:val="32"/>
          <w:lang w:eastAsia="en-GB"/>
        </w:rPr>
        <w:t xml:space="preserve">even </w:t>
      </w:r>
      <w:r w:rsidRPr="00643739">
        <w:rPr>
          <w:rFonts w:ascii="Calibri" w:eastAsia="Times New Roman" w:hAnsi="Calibri" w:cs="Calibri"/>
          <w:sz w:val="32"/>
          <w:szCs w:val="32"/>
          <w:lang w:eastAsia="en-GB"/>
        </w:rPr>
        <w:t xml:space="preserve">death from non-medically supervised </w:t>
      </w:r>
      <w:r>
        <w:rPr>
          <w:rFonts w:ascii="Calibri" w:eastAsia="Times New Roman" w:hAnsi="Calibri" w:cs="Calibri"/>
          <w:sz w:val="32"/>
          <w:szCs w:val="32"/>
          <w:lang w:eastAsia="en-GB"/>
        </w:rPr>
        <w:t xml:space="preserve">alcohol </w:t>
      </w:r>
      <w:r w:rsidRPr="00643739">
        <w:rPr>
          <w:rFonts w:ascii="Calibri" w:eastAsia="Times New Roman" w:hAnsi="Calibri" w:cs="Calibri"/>
          <w:sz w:val="32"/>
          <w:szCs w:val="32"/>
          <w:lang w:eastAsia="en-GB"/>
        </w:rPr>
        <w:t xml:space="preserve">withdrawal. </w:t>
      </w:r>
    </w:p>
    <w:p w14:paraId="30FB854E" w14:textId="226594F7" w:rsidR="00045EF5" w:rsidRPr="00643739" w:rsidRDefault="00045EF5" w:rsidP="00045EF5">
      <w:pPr>
        <w:shd w:val="clear" w:color="auto" w:fill="FFFFFF"/>
        <w:spacing w:after="0" w:line="240" w:lineRule="auto"/>
        <w:textAlignment w:val="baseline"/>
        <w:rPr>
          <w:rFonts w:ascii="Calibri" w:eastAsia="Times New Roman" w:hAnsi="Calibri" w:cs="Calibri"/>
          <w:sz w:val="32"/>
          <w:szCs w:val="32"/>
          <w:lang w:eastAsia="en-GB"/>
        </w:rPr>
      </w:pPr>
      <w:r>
        <w:rPr>
          <w:rFonts w:ascii="Calibri" w:eastAsia="Times New Roman" w:hAnsi="Calibri" w:cs="Calibri"/>
          <w:sz w:val="32"/>
          <w:szCs w:val="32"/>
          <w:lang w:eastAsia="en-GB"/>
        </w:rPr>
        <w:t>Never advise anyone to</w:t>
      </w:r>
      <w:r w:rsidRPr="00643739">
        <w:rPr>
          <w:rFonts w:ascii="Calibri" w:eastAsia="Times New Roman" w:hAnsi="Calibri" w:cs="Calibri"/>
          <w:sz w:val="32"/>
          <w:szCs w:val="32"/>
          <w:lang w:eastAsia="en-GB"/>
        </w:rPr>
        <w:t xml:space="preserve"> stop </w:t>
      </w:r>
      <w:r>
        <w:rPr>
          <w:rFonts w:ascii="Calibri" w:eastAsia="Times New Roman" w:hAnsi="Calibri" w:cs="Calibri"/>
          <w:sz w:val="32"/>
          <w:szCs w:val="32"/>
          <w:lang w:eastAsia="en-GB"/>
        </w:rPr>
        <w:t xml:space="preserve">drinking </w:t>
      </w:r>
      <w:r w:rsidRPr="00643739">
        <w:rPr>
          <w:rFonts w:ascii="Calibri" w:eastAsia="Times New Roman" w:hAnsi="Calibri" w:cs="Calibri"/>
          <w:sz w:val="32"/>
          <w:szCs w:val="32"/>
          <w:lang w:eastAsia="en-GB"/>
        </w:rPr>
        <w:t>suddenly</w:t>
      </w:r>
      <w:r>
        <w:rPr>
          <w:rFonts w:ascii="Calibri" w:eastAsia="Times New Roman" w:hAnsi="Calibri" w:cs="Calibri"/>
          <w:sz w:val="32"/>
          <w:szCs w:val="32"/>
          <w:lang w:eastAsia="en-GB"/>
        </w:rPr>
        <w:t>! Engagement with appropriate support services (including consideration of medically assisted reduction, is always recommended)</w:t>
      </w:r>
    </w:p>
    <w:p w14:paraId="7A960C7A" w14:textId="7D5B0D14" w:rsidR="00CF620F" w:rsidRDefault="00CF620F" w:rsidP="00643739">
      <w:pPr>
        <w:shd w:val="clear" w:color="auto" w:fill="FFFFFF"/>
        <w:spacing w:after="0" w:line="240" w:lineRule="auto"/>
        <w:textAlignment w:val="baseline"/>
        <w:rPr>
          <w:rFonts w:ascii="Calibri" w:eastAsia="Times New Roman" w:hAnsi="Calibri" w:cs="Calibri"/>
          <w:color w:val="000000"/>
          <w:sz w:val="32"/>
          <w:szCs w:val="32"/>
          <w:lang w:eastAsia="en-GB"/>
        </w:rPr>
      </w:pPr>
    </w:p>
    <w:p w14:paraId="2911BA91" w14:textId="77777777" w:rsidR="00045EF5" w:rsidRDefault="00045EF5" w:rsidP="00643739">
      <w:pPr>
        <w:shd w:val="clear" w:color="auto" w:fill="FFFFFF"/>
        <w:spacing w:after="0" w:line="240" w:lineRule="auto"/>
        <w:textAlignment w:val="baseline"/>
        <w:rPr>
          <w:rFonts w:ascii="Calibri" w:eastAsia="Times New Roman" w:hAnsi="Calibri" w:cs="Calibri"/>
          <w:color w:val="000000"/>
          <w:sz w:val="32"/>
          <w:szCs w:val="32"/>
          <w:lang w:eastAsia="en-GB"/>
        </w:rPr>
      </w:pPr>
    </w:p>
    <w:p w14:paraId="13134EDD" w14:textId="077CF5A6" w:rsidR="00CF620F" w:rsidRDefault="00CF620F" w:rsidP="00643739">
      <w:pPr>
        <w:shd w:val="clear" w:color="auto" w:fill="FFFFFF"/>
        <w:spacing w:after="0" w:line="240" w:lineRule="auto"/>
        <w:textAlignment w:val="baseline"/>
        <w:rPr>
          <w:rFonts w:ascii="Calibri" w:eastAsia="Times New Roman" w:hAnsi="Calibri" w:cs="Calibri"/>
          <w:b/>
          <w:bCs/>
          <w:color w:val="000000"/>
          <w:sz w:val="32"/>
          <w:szCs w:val="32"/>
          <w:lang w:eastAsia="en-GB"/>
        </w:rPr>
      </w:pPr>
      <w:r w:rsidRPr="006D0E67">
        <w:rPr>
          <w:rFonts w:ascii="Calibri" w:eastAsia="Times New Roman" w:hAnsi="Calibri" w:cs="Calibri"/>
          <w:b/>
          <w:bCs/>
          <w:color w:val="000000"/>
          <w:sz w:val="32"/>
          <w:szCs w:val="32"/>
          <w:lang w:eastAsia="en-GB"/>
        </w:rPr>
        <w:t>Consider if changes to substance misuse support provision</w:t>
      </w:r>
      <w:r w:rsidR="006D0E67" w:rsidRPr="006D0E67">
        <w:rPr>
          <w:rFonts w:ascii="Calibri" w:eastAsia="Times New Roman" w:hAnsi="Calibri" w:cs="Calibri"/>
          <w:b/>
          <w:bCs/>
          <w:color w:val="000000"/>
          <w:sz w:val="32"/>
          <w:szCs w:val="32"/>
          <w:lang w:eastAsia="en-GB"/>
        </w:rPr>
        <w:t xml:space="preserve"> is affecting stability of substance user</w:t>
      </w:r>
      <w:r w:rsidR="006D0E67">
        <w:rPr>
          <w:rFonts w:ascii="Calibri" w:eastAsia="Times New Roman" w:hAnsi="Calibri" w:cs="Calibri"/>
          <w:b/>
          <w:bCs/>
          <w:color w:val="000000"/>
          <w:sz w:val="32"/>
          <w:szCs w:val="32"/>
          <w:lang w:eastAsia="en-GB"/>
        </w:rPr>
        <w:t xml:space="preserve"> (lots of support groups are not currently running and majority of support is via telephone only at present)</w:t>
      </w:r>
      <w:r w:rsidR="006D0E67" w:rsidRPr="006D0E67">
        <w:rPr>
          <w:rFonts w:ascii="Calibri" w:eastAsia="Times New Roman" w:hAnsi="Calibri" w:cs="Calibri"/>
          <w:b/>
          <w:bCs/>
          <w:color w:val="000000"/>
          <w:sz w:val="32"/>
          <w:szCs w:val="32"/>
          <w:lang w:eastAsia="en-GB"/>
        </w:rPr>
        <w:t>?</w:t>
      </w:r>
    </w:p>
    <w:p w14:paraId="2744EDF1" w14:textId="61A2CF91" w:rsidR="006D0E67" w:rsidRDefault="006D0E67"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sidRPr="006D0E67">
        <w:rPr>
          <w:rFonts w:ascii="Calibri" w:eastAsia="Times New Roman" w:hAnsi="Calibri" w:cs="Calibri"/>
          <w:color w:val="000000"/>
          <w:sz w:val="32"/>
          <w:szCs w:val="32"/>
          <w:lang w:eastAsia="en-GB"/>
        </w:rPr>
        <w:t xml:space="preserve">= </w:t>
      </w:r>
      <w:r>
        <w:rPr>
          <w:rFonts w:ascii="Calibri" w:eastAsia="Times New Roman" w:hAnsi="Calibri" w:cs="Calibri"/>
          <w:color w:val="000000"/>
          <w:sz w:val="32"/>
          <w:szCs w:val="32"/>
          <w:lang w:eastAsia="en-GB"/>
        </w:rPr>
        <w:t>how has engagement with support services been affected?</w:t>
      </w:r>
    </w:p>
    <w:p w14:paraId="7C2FEF66" w14:textId="4DB47F7D" w:rsidR="006D0E67" w:rsidRDefault="006D0E67"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how does the parent feel this has impacted them, if at all?</w:t>
      </w:r>
    </w:p>
    <w:p w14:paraId="208BBBD9" w14:textId="1B300D78" w:rsidR="00F3260C" w:rsidRDefault="00F3260C"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how are they keeping themselves safe and managing cravings / avoiding (re)lapse?</w:t>
      </w:r>
    </w:p>
    <w:p w14:paraId="55CC3AEE" w14:textId="608DB3B4" w:rsidR="006D0E67" w:rsidRDefault="006D0E67" w:rsidP="00643739">
      <w:pPr>
        <w:shd w:val="clear" w:color="auto" w:fill="FFFFFF"/>
        <w:spacing w:after="0" w:line="240" w:lineRule="auto"/>
        <w:textAlignment w:val="baseline"/>
        <w:rPr>
          <w:rFonts w:ascii="Calibri" w:eastAsia="Times New Roman" w:hAnsi="Calibri" w:cs="Calibri"/>
          <w:color w:val="000000"/>
          <w:sz w:val="32"/>
          <w:szCs w:val="32"/>
          <w:lang w:eastAsia="en-GB"/>
        </w:rPr>
      </w:pPr>
    </w:p>
    <w:p w14:paraId="3733FD12" w14:textId="77777777" w:rsidR="00045EF5" w:rsidRDefault="00045EF5" w:rsidP="00643739">
      <w:pPr>
        <w:shd w:val="clear" w:color="auto" w:fill="FFFFFF"/>
        <w:spacing w:after="0" w:line="240" w:lineRule="auto"/>
        <w:textAlignment w:val="baseline"/>
        <w:rPr>
          <w:rFonts w:ascii="Calibri" w:eastAsia="Times New Roman" w:hAnsi="Calibri" w:cs="Calibri"/>
          <w:color w:val="000000"/>
          <w:sz w:val="32"/>
          <w:szCs w:val="32"/>
          <w:lang w:eastAsia="en-GB"/>
        </w:rPr>
      </w:pPr>
    </w:p>
    <w:p w14:paraId="65F4EFAE" w14:textId="77777777" w:rsidR="00045EF5" w:rsidRPr="00D005F4" w:rsidRDefault="00045EF5" w:rsidP="00045EF5">
      <w:pPr>
        <w:shd w:val="clear" w:color="auto" w:fill="FFFFFF"/>
        <w:spacing w:after="0" w:line="240" w:lineRule="auto"/>
        <w:textAlignment w:val="baseline"/>
        <w:rPr>
          <w:rFonts w:ascii="Calibri" w:eastAsia="Times New Roman" w:hAnsi="Calibri" w:cs="Calibri"/>
          <w:b/>
          <w:bCs/>
          <w:color w:val="000000"/>
          <w:sz w:val="32"/>
          <w:szCs w:val="32"/>
          <w:lang w:eastAsia="en-GB"/>
        </w:rPr>
      </w:pPr>
      <w:r w:rsidRPr="00D005F4">
        <w:rPr>
          <w:rFonts w:ascii="Calibri" w:eastAsia="Times New Roman" w:hAnsi="Calibri" w:cs="Calibri"/>
          <w:b/>
          <w:bCs/>
          <w:color w:val="000000"/>
          <w:sz w:val="32"/>
          <w:szCs w:val="32"/>
          <w:lang w:eastAsia="en-GB"/>
        </w:rPr>
        <w:t xml:space="preserve">Consider the impact of a likely decrease in protective factors; </w:t>
      </w:r>
    </w:p>
    <w:p w14:paraId="009BCE5E" w14:textId="77777777" w:rsidR="00045EF5" w:rsidRDefault="00045EF5" w:rsidP="00045EF5">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lastRenderedPageBreak/>
        <w:t xml:space="preserve">= children may not be attending school / nursery at the current time. </w:t>
      </w:r>
    </w:p>
    <w:p w14:paraId="74488BB1" w14:textId="77777777" w:rsidR="00045EF5" w:rsidRDefault="00045EF5" w:rsidP="00045EF5">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xml:space="preserve">= children may not have contact with protective / supportive family members at present. </w:t>
      </w:r>
    </w:p>
    <w:p w14:paraId="1E23F133" w14:textId="63E9061F" w:rsidR="00045EF5" w:rsidRDefault="00045EF5" w:rsidP="00045EF5">
      <w:pPr>
        <w:shd w:val="clear" w:color="auto" w:fill="FFFFFF"/>
        <w:spacing w:after="0" w:line="240" w:lineRule="auto"/>
        <w:textAlignment w:val="baseline"/>
        <w:rPr>
          <w:rFonts w:ascii="Calibri" w:eastAsia="Times New Roman" w:hAnsi="Calibri" w:cs="Calibri"/>
          <w:color w:val="000000"/>
          <w:sz w:val="32"/>
          <w:szCs w:val="32"/>
          <w:lang w:eastAsia="en-GB"/>
        </w:rPr>
      </w:pPr>
      <w:r>
        <w:rPr>
          <w:rFonts w:ascii="Calibri" w:eastAsia="Times New Roman" w:hAnsi="Calibri" w:cs="Calibri"/>
          <w:color w:val="000000"/>
          <w:sz w:val="32"/>
          <w:szCs w:val="32"/>
          <w:lang w:eastAsia="en-GB"/>
        </w:rPr>
        <w:t>= children will not be accessing positive activity provision at present (</w:t>
      </w:r>
      <w:proofErr w:type="spellStart"/>
      <w:r>
        <w:rPr>
          <w:rFonts w:ascii="Calibri" w:eastAsia="Times New Roman" w:hAnsi="Calibri" w:cs="Calibri"/>
          <w:color w:val="000000"/>
          <w:sz w:val="32"/>
          <w:szCs w:val="32"/>
          <w:lang w:eastAsia="en-GB"/>
        </w:rPr>
        <w:t>eg</w:t>
      </w:r>
      <w:proofErr w:type="spellEnd"/>
      <w:r>
        <w:rPr>
          <w:rFonts w:ascii="Calibri" w:eastAsia="Times New Roman" w:hAnsi="Calibri" w:cs="Calibri"/>
          <w:color w:val="000000"/>
          <w:sz w:val="32"/>
          <w:szCs w:val="32"/>
          <w:lang w:eastAsia="en-GB"/>
        </w:rPr>
        <w:t xml:space="preserve"> sport / drama / art etc). </w:t>
      </w:r>
    </w:p>
    <w:p w14:paraId="7D9CAFDF" w14:textId="7F13EB54" w:rsidR="00045EF5" w:rsidRDefault="00045EF5" w:rsidP="00045EF5">
      <w:pPr>
        <w:shd w:val="clear" w:color="auto" w:fill="FFFFFF"/>
        <w:spacing w:after="0" w:line="240" w:lineRule="auto"/>
        <w:textAlignment w:val="baseline"/>
        <w:rPr>
          <w:rFonts w:ascii="Calibri" w:eastAsia="Times New Roman" w:hAnsi="Calibri" w:cs="Calibri"/>
          <w:color w:val="000000"/>
          <w:sz w:val="32"/>
          <w:szCs w:val="32"/>
          <w:lang w:eastAsia="en-GB"/>
        </w:rPr>
      </w:pPr>
    </w:p>
    <w:p w14:paraId="3A37F651" w14:textId="77777777" w:rsidR="00045EF5" w:rsidRDefault="00045EF5" w:rsidP="00045EF5">
      <w:pPr>
        <w:shd w:val="clear" w:color="auto" w:fill="FFFFFF"/>
        <w:spacing w:after="0" w:line="240" w:lineRule="auto"/>
        <w:textAlignment w:val="baseline"/>
        <w:rPr>
          <w:rFonts w:ascii="Calibri" w:eastAsia="Times New Roman" w:hAnsi="Calibri" w:cs="Calibri"/>
          <w:color w:val="000000"/>
          <w:sz w:val="32"/>
          <w:szCs w:val="32"/>
          <w:lang w:eastAsia="en-GB"/>
        </w:rPr>
      </w:pPr>
    </w:p>
    <w:p w14:paraId="7A04770E" w14:textId="5D4BE1B3" w:rsidR="007B27BF" w:rsidRDefault="004D659C" w:rsidP="00643739">
      <w:pPr>
        <w:shd w:val="clear" w:color="auto" w:fill="FFFFFF"/>
        <w:spacing w:after="0" w:line="240" w:lineRule="auto"/>
        <w:textAlignment w:val="baseline"/>
        <w:rPr>
          <w:rFonts w:ascii="Calibri" w:eastAsia="Times New Roman" w:hAnsi="Calibri" w:cs="Calibri"/>
          <w:b/>
          <w:bCs/>
          <w:color w:val="000000"/>
          <w:sz w:val="32"/>
          <w:szCs w:val="32"/>
          <w:lang w:eastAsia="en-GB"/>
        </w:rPr>
      </w:pPr>
      <w:r w:rsidRPr="004D659C">
        <w:rPr>
          <w:rFonts w:ascii="Calibri" w:eastAsia="Times New Roman" w:hAnsi="Calibri" w:cs="Calibri"/>
          <w:b/>
          <w:bCs/>
          <w:color w:val="000000"/>
          <w:sz w:val="32"/>
          <w:szCs w:val="32"/>
          <w:lang w:eastAsia="en-GB"/>
        </w:rPr>
        <w:t>Consider the impact of substance use on domestic violence</w:t>
      </w:r>
      <w:r>
        <w:rPr>
          <w:rFonts w:ascii="Calibri" w:eastAsia="Times New Roman" w:hAnsi="Calibri" w:cs="Calibri"/>
          <w:b/>
          <w:bCs/>
          <w:color w:val="000000"/>
          <w:sz w:val="32"/>
          <w:szCs w:val="32"/>
          <w:lang w:eastAsia="en-GB"/>
        </w:rPr>
        <w:t xml:space="preserve"> during ‘lockdown’?</w:t>
      </w:r>
    </w:p>
    <w:p w14:paraId="448310D7" w14:textId="3B4B7E09" w:rsidR="004D659C" w:rsidRPr="004D659C" w:rsidRDefault="004D659C" w:rsidP="00643739">
      <w:pPr>
        <w:shd w:val="clear" w:color="auto" w:fill="FFFFFF"/>
        <w:spacing w:after="0" w:line="240" w:lineRule="auto"/>
        <w:textAlignment w:val="baseline"/>
        <w:rPr>
          <w:rFonts w:ascii="Calibri" w:eastAsia="Times New Roman" w:hAnsi="Calibri" w:cs="Calibri"/>
          <w:color w:val="000000"/>
          <w:sz w:val="32"/>
          <w:szCs w:val="32"/>
          <w:lang w:eastAsia="en-GB"/>
        </w:rPr>
      </w:pPr>
      <w:r w:rsidRPr="004D659C">
        <w:rPr>
          <w:rFonts w:ascii="Calibri" w:eastAsia="Times New Roman" w:hAnsi="Calibri" w:cs="Calibri"/>
          <w:color w:val="000000"/>
          <w:sz w:val="32"/>
          <w:szCs w:val="32"/>
          <w:lang w:eastAsia="en-GB"/>
        </w:rPr>
        <w:t xml:space="preserve">= </w:t>
      </w:r>
      <w:r>
        <w:rPr>
          <w:sz w:val="32"/>
          <w:szCs w:val="32"/>
        </w:rPr>
        <w:t>Substance misuse can lead to an increase in the frequency and severity of domestic violence. This includes during periods of withdrawal, or unfulfilled cravings for substances which are likely to be increased at present due to impact on supply.</w:t>
      </w:r>
    </w:p>
    <w:p w14:paraId="0E75BA57" w14:textId="0FF1648F" w:rsidR="007B27BF" w:rsidRDefault="007B27BF" w:rsidP="00643739">
      <w:pPr>
        <w:shd w:val="clear" w:color="auto" w:fill="FFFFFF"/>
        <w:spacing w:after="0" w:line="240" w:lineRule="auto"/>
        <w:textAlignment w:val="baseline"/>
        <w:rPr>
          <w:rFonts w:ascii="Calibri" w:eastAsia="Times New Roman" w:hAnsi="Calibri" w:cs="Calibri"/>
          <w:color w:val="000000"/>
          <w:sz w:val="32"/>
          <w:szCs w:val="32"/>
          <w:lang w:eastAsia="en-GB"/>
        </w:rPr>
      </w:pPr>
    </w:p>
    <w:p w14:paraId="3AAB8157" w14:textId="77777777" w:rsidR="00045EF5" w:rsidRDefault="00045EF5" w:rsidP="00643739">
      <w:pPr>
        <w:shd w:val="clear" w:color="auto" w:fill="FFFFFF"/>
        <w:spacing w:after="0" w:line="240" w:lineRule="auto"/>
        <w:textAlignment w:val="baseline"/>
        <w:rPr>
          <w:rFonts w:ascii="Calibri" w:eastAsia="Times New Roman" w:hAnsi="Calibri" w:cs="Calibri"/>
          <w:color w:val="000000"/>
          <w:sz w:val="32"/>
          <w:szCs w:val="32"/>
          <w:lang w:eastAsia="en-GB"/>
        </w:rPr>
      </w:pPr>
    </w:p>
    <w:p w14:paraId="06F50521" w14:textId="00D272B9" w:rsidR="007B27BF" w:rsidRDefault="007B27BF" w:rsidP="00643739">
      <w:pPr>
        <w:shd w:val="clear" w:color="auto" w:fill="FFFFFF"/>
        <w:spacing w:after="0" w:line="240" w:lineRule="auto"/>
        <w:textAlignment w:val="baseline"/>
        <w:rPr>
          <w:rFonts w:ascii="Calibri" w:eastAsia="Times New Roman" w:hAnsi="Calibri" w:cs="Calibri"/>
          <w:color w:val="000000"/>
          <w:sz w:val="32"/>
          <w:szCs w:val="32"/>
          <w:lang w:eastAsia="en-GB"/>
        </w:rPr>
      </w:pPr>
    </w:p>
    <w:p w14:paraId="2487CB5F" w14:textId="0891BCC7" w:rsidR="007B27BF" w:rsidRPr="00700CCA" w:rsidRDefault="007B27BF" w:rsidP="00643739">
      <w:pPr>
        <w:shd w:val="clear" w:color="auto" w:fill="FFFFFF"/>
        <w:spacing w:after="0" w:line="240" w:lineRule="auto"/>
        <w:textAlignment w:val="baseline"/>
        <w:rPr>
          <w:rFonts w:ascii="Calibri" w:eastAsia="Times New Roman" w:hAnsi="Calibri" w:cs="Calibri"/>
          <w:b/>
          <w:bCs/>
          <w:color w:val="000000"/>
          <w:sz w:val="32"/>
          <w:szCs w:val="32"/>
          <w:lang w:eastAsia="en-GB"/>
        </w:rPr>
      </w:pPr>
    </w:p>
    <w:p w14:paraId="5A03E549" w14:textId="77777777" w:rsidR="007B27BF" w:rsidRPr="00700CCA" w:rsidRDefault="007B27BF" w:rsidP="00643739">
      <w:pPr>
        <w:shd w:val="clear" w:color="auto" w:fill="FFFFFF"/>
        <w:spacing w:after="0" w:line="240" w:lineRule="auto"/>
        <w:textAlignment w:val="baseline"/>
        <w:rPr>
          <w:rFonts w:ascii="Calibri" w:eastAsia="Times New Roman" w:hAnsi="Calibri" w:cs="Calibri"/>
          <w:b/>
          <w:bCs/>
          <w:color w:val="000000"/>
          <w:sz w:val="32"/>
          <w:szCs w:val="32"/>
          <w:lang w:eastAsia="en-GB"/>
        </w:rPr>
      </w:pPr>
    </w:p>
    <w:p w14:paraId="40BB9B1C" w14:textId="783A6486" w:rsidR="00E21DF4" w:rsidRPr="00700CCA" w:rsidRDefault="00643739" w:rsidP="003E1824">
      <w:pPr>
        <w:rPr>
          <w:b/>
          <w:bCs/>
          <w:sz w:val="32"/>
          <w:szCs w:val="32"/>
        </w:rPr>
      </w:pPr>
      <w:r w:rsidRPr="00700CCA">
        <w:rPr>
          <w:b/>
          <w:bCs/>
          <w:sz w:val="32"/>
          <w:szCs w:val="32"/>
        </w:rPr>
        <w:t>Notable changes to service provision;</w:t>
      </w:r>
    </w:p>
    <w:p w14:paraId="15548E4A" w14:textId="436CDB7E" w:rsidR="00E21DF4" w:rsidRPr="00E21DF4" w:rsidRDefault="00643739" w:rsidP="00E21DF4">
      <w:pPr>
        <w:numPr>
          <w:ilvl w:val="0"/>
          <w:numId w:val="3"/>
        </w:numPr>
        <w:spacing w:before="120" w:after="0" w:line="240" w:lineRule="auto"/>
        <w:ind w:left="0"/>
        <w:textAlignment w:val="baseline"/>
        <w:rPr>
          <w:rFonts w:eastAsia="Times New Roman" w:cstheme="minorHAnsi"/>
          <w:spacing w:val="-3"/>
          <w:sz w:val="28"/>
          <w:szCs w:val="28"/>
          <w:lang w:eastAsia="en-GB"/>
        </w:rPr>
      </w:pPr>
      <w:r w:rsidRPr="00E21DF4">
        <w:rPr>
          <w:rFonts w:eastAsia="Times New Roman" w:cstheme="minorHAnsi"/>
          <w:spacing w:val="-3"/>
          <w:sz w:val="28"/>
          <w:szCs w:val="28"/>
          <w:lang w:eastAsia="en-GB"/>
        </w:rPr>
        <w:t>Most people who are on supervised consumption </w:t>
      </w:r>
      <w:r w:rsidR="00700CCA" w:rsidRPr="00E21DF4">
        <w:rPr>
          <w:rFonts w:eastAsia="Times New Roman" w:cstheme="minorHAnsi"/>
          <w:spacing w:val="-3"/>
          <w:sz w:val="28"/>
          <w:szCs w:val="28"/>
          <w:lang w:eastAsia="en-GB"/>
        </w:rPr>
        <w:t>(</w:t>
      </w:r>
      <w:r w:rsidR="00E21DF4">
        <w:rPr>
          <w:rFonts w:eastAsia="Times New Roman" w:cstheme="minorHAnsi"/>
          <w:spacing w:val="-3"/>
          <w:sz w:val="28"/>
          <w:szCs w:val="28"/>
          <w:lang w:eastAsia="en-GB"/>
        </w:rPr>
        <w:t xml:space="preserve">opiate </w:t>
      </w:r>
      <w:r w:rsidR="00700CCA" w:rsidRPr="00E21DF4">
        <w:rPr>
          <w:rFonts w:eastAsia="Times New Roman" w:cstheme="minorHAnsi"/>
          <w:spacing w:val="-3"/>
          <w:sz w:val="28"/>
          <w:szCs w:val="28"/>
          <w:lang w:eastAsia="en-GB"/>
        </w:rPr>
        <w:t xml:space="preserve">substitute prescription) </w:t>
      </w:r>
      <w:r w:rsidRPr="00E21DF4">
        <w:rPr>
          <w:rFonts w:eastAsia="Times New Roman" w:cstheme="minorHAnsi"/>
          <w:spacing w:val="-3"/>
          <w:sz w:val="28"/>
          <w:szCs w:val="28"/>
          <w:lang w:eastAsia="en-GB"/>
        </w:rPr>
        <w:t>will move to unsupervised and will get a two-week take-home supply.   </w:t>
      </w:r>
    </w:p>
    <w:p w14:paraId="18BEB599" w14:textId="6023C8BB" w:rsidR="00E21DF4" w:rsidRPr="00E21DF4" w:rsidRDefault="00E21DF4" w:rsidP="00E21DF4">
      <w:pPr>
        <w:numPr>
          <w:ilvl w:val="0"/>
          <w:numId w:val="3"/>
        </w:numPr>
        <w:spacing w:before="120" w:after="0" w:line="240" w:lineRule="auto"/>
        <w:ind w:left="0"/>
        <w:textAlignment w:val="baseline"/>
        <w:rPr>
          <w:rFonts w:eastAsia="Times New Roman" w:cstheme="minorHAnsi"/>
          <w:spacing w:val="-3"/>
          <w:sz w:val="28"/>
          <w:szCs w:val="28"/>
          <w:lang w:eastAsia="en-GB"/>
        </w:rPr>
      </w:pPr>
      <w:r w:rsidRPr="00E21DF4">
        <w:rPr>
          <w:rFonts w:eastAsia="Times New Roman" w:cstheme="minorHAnsi"/>
          <w:spacing w:val="-3"/>
          <w:sz w:val="28"/>
          <w:szCs w:val="28"/>
          <w:lang w:eastAsia="en-GB"/>
        </w:rPr>
        <w:t>For those</w:t>
      </w:r>
      <w:r w:rsidR="00643739" w:rsidRPr="00E21DF4">
        <w:rPr>
          <w:rFonts w:eastAsia="Times New Roman" w:cstheme="minorHAnsi"/>
          <w:spacing w:val="-3"/>
          <w:sz w:val="28"/>
          <w:szCs w:val="28"/>
          <w:lang w:eastAsia="en-GB"/>
        </w:rPr>
        <w:t xml:space="preserve"> starting or re-starting </w:t>
      </w:r>
      <w:r w:rsidRPr="00E21DF4">
        <w:rPr>
          <w:rFonts w:eastAsia="Times New Roman" w:cstheme="minorHAnsi"/>
          <w:spacing w:val="-3"/>
          <w:sz w:val="28"/>
          <w:szCs w:val="28"/>
          <w:lang w:eastAsia="en-GB"/>
        </w:rPr>
        <w:t>substitute prescriptions</w:t>
      </w:r>
      <w:r w:rsidR="00643739" w:rsidRPr="00E21DF4">
        <w:rPr>
          <w:rFonts w:eastAsia="Times New Roman" w:cstheme="minorHAnsi"/>
          <w:spacing w:val="-3"/>
          <w:sz w:val="28"/>
          <w:szCs w:val="28"/>
          <w:lang w:eastAsia="en-GB"/>
        </w:rPr>
        <w:t xml:space="preserve"> </w:t>
      </w:r>
      <w:r>
        <w:rPr>
          <w:rFonts w:eastAsia="Times New Roman" w:cstheme="minorHAnsi"/>
          <w:spacing w:val="-3"/>
          <w:sz w:val="28"/>
          <w:szCs w:val="28"/>
          <w:lang w:eastAsia="en-GB"/>
        </w:rPr>
        <w:t>B</w:t>
      </w:r>
      <w:r w:rsidR="00643739" w:rsidRPr="00E21DF4">
        <w:rPr>
          <w:rFonts w:eastAsia="Times New Roman" w:cstheme="minorHAnsi"/>
          <w:spacing w:val="-3"/>
          <w:sz w:val="28"/>
          <w:szCs w:val="28"/>
          <w:lang w:eastAsia="en-GB"/>
        </w:rPr>
        <w:t>uprenorphine</w:t>
      </w:r>
      <w:r w:rsidRPr="00E21DF4">
        <w:rPr>
          <w:rFonts w:eastAsia="Times New Roman" w:cstheme="minorHAnsi"/>
          <w:spacing w:val="-3"/>
          <w:sz w:val="28"/>
          <w:szCs w:val="28"/>
          <w:lang w:eastAsia="en-GB"/>
        </w:rPr>
        <w:t xml:space="preserve"> (Subutex) will be provided instead of methadone</w:t>
      </w:r>
      <w:r w:rsidR="00643739" w:rsidRPr="00E21DF4">
        <w:rPr>
          <w:rFonts w:eastAsia="Times New Roman" w:cstheme="minorHAnsi"/>
          <w:spacing w:val="-3"/>
          <w:sz w:val="28"/>
          <w:szCs w:val="28"/>
          <w:lang w:eastAsia="en-GB"/>
        </w:rPr>
        <w:t>. Buprenorphine is a safer option than methadone for people who are starting a new prescription and can't visit the pharmacy regularly. The only exception to this is for women who are pregnant.</w:t>
      </w:r>
      <w:r w:rsidRPr="00E21DF4">
        <w:rPr>
          <w:rFonts w:eastAsia="Times New Roman" w:cstheme="minorHAnsi"/>
          <w:spacing w:val="-3"/>
          <w:sz w:val="28"/>
          <w:szCs w:val="28"/>
          <w:lang w:eastAsia="en-GB"/>
        </w:rPr>
        <w:t xml:space="preserve"> </w:t>
      </w:r>
      <w:r w:rsidR="00643739" w:rsidRPr="00E21DF4">
        <w:rPr>
          <w:rFonts w:eastAsia="Times New Roman" w:cstheme="minorHAnsi"/>
          <w:spacing w:val="-3"/>
          <w:sz w:val="28"/>
          <w:szCs w:val="28"/>
          <w:lang w:eastAsia="en-GB"/>
        </w:rPr>
        <w:t>Buprenorphine is less likely than methadone to harm people who aren't used to taking opioids. People are also less likely to steal or misuse it. </w:t>
      </w:r>
    </w:p>
    <w:p w14:paraId="4B89386C" w14:textId="7A96EC64" w:rsidR="00643739" w:rsidRDefault="00E21DF4" w:rsidP="00E21DF4">
      <w:pPr>
        <w:numPr>
          <w:ilvl w:val="0"/>
          <w:numId w:val="3"/>
        </w:numPr>
        <w:spacing w:before="120" w:after="0" w:line="240" w:lineRule="auto"/>
        <w:ind w:left="0"/>
        <w:textAlignment w:val="baseline"/>
        <w:rPr>
          <w:rFonts w:eastAsia="Times New Roman" w:cstheme="minorHAnsi"/>
          <w:spacing w:val="-3"/>
          <w:sz w:val="28"/>
          <w:szCs w:val="28"/>
          <w:lang w:eastAsia="en-GB"/>
        </w:rPr>
      </w:pPr>
      <w:r w:rsidRPr="00E21DF4">
        <w:rPr>
          <w:rFonts w:eastAsia="Times New Roman" w:cstheme="minorHAnsi"/>
          <w:spacing w:val="-3"/>
          <w:sz w:val="28"/>
          <w:szCs w:val="28"/>
          <w:lang w:eastAsia="en-GB"/>
        </w:rPr>
        <w:t>D</w:t>
      </w:r>
      <w:r w:rsidR="00643739" w:rsidRPr="00E21DF4">
        <w:rPr>
          <w:rFonts w:eastAsia="Times New Roman" w:cstheme="minorHAnsi"/>
          <w:spacing w:val="-3"/>
          <w:sz w:val="28"/>
          <w:szCs w:val="28"/>
          <w:lang w:eastAsia="en-GB"/>
        </w:rPr>
        <w:t xml:space="preserve">etoxifications and dose reductions </w:t>
      </w:r>
      <w:r w:rsidRPr="00E21DF4">
        <w:rPr>
          <w:rFonts w:eastAsia="Times New Roman" w:cstheme="minorHAnsi"/>
          <w:spacing w:val="-3"/>
          <w:sz w:val="28"/>
          <w:szCs w:val="28"/>
          <w:lang w:eastAsia="en-GB"/>
        </w:rPr>
        <w:t xml:space="preserve">are </w:t>
      </w:r>
      <w:r w:rsidR="00643739" w:rsidRPr="00E21DF4">
        <w:rPr>
          <w:rFonts w:eastAsia="Times New Roman" w:cstheme="minorHAnsi"/>
          <w:spacing w:val="-3"/>
          <w:sz w:val="28"/>
          <w:szCs w:val="28"/>
          <w:lang w:eastAsia="en-GB"/>
        </w:rPr>
        <w:t>on hold for a while</w:t>
      </w:r>
      <w:r>
        <w:rPr>
          <w:rFonts w:eastAsia="Times New Roman" w:cstheme="minorHAnsi"/>
          <w:spacing w:val="-3"/>
          <w:sz w:val="28"/>
          <w:szCs w:val="28"/>
          <w:lang w:eastAsia="en-GB"/>
        </w:rPr>
        <w:t>.</w:t>
      </w:r>
    </w:p>
    <w:p w14:paraId="7C02C16A" w14:textId="35F1D116" w:rsidR="00E21DF4" w:rsidRDefault="00E21DF4" w:rsidP="00E21DF4">
      <w:pPr>
        <w:numPr>
          <w:ilvl w:val="0"/>
          <w:numId w:val="3"/>
        </w:numPr>
        <w:spacing w:before="120" w:after="0" w:line="240" w:lineRule="auto"/>
        <w:ind w:left="0"/>
        <w:textAlignment w:val="baseline"/>
        <w:rPr>
          <w:rFonts w:eastAsia="Times New Roman" w:cstheme="minorHAnsi"/>
          <w:spacing w:val="-3"/>
          <w:sz w:val="28"/>
          <w:szCs w:val="28"/>
          <w:lang w:eastAsia="en-GB"/>
        </w:rPr>
      </w:pPr>
      <w:r>
        <w:rPr>
          <w:rFonts w:eastAsia="Times New Roman" w:cstheme="minorHAnsi"/>
          <w:spacing w:val="-3"/>
          <w:sz w:val="28"/>
          <w:szCs w:val="28"/>
          <w:lang w:eastAsia="en-GB"/>
        </w:rPr>
        <w:t xml:space="preserve">Most treatment service support groups are currently not running. Individual support sessions are mainly taking place over the phone, only. </w:t>
      </w:r>
    </w:p>
    <w:p w14:paraId="6CCA3453" w14:textId="5B761CD1" w:rsidR="00E21DF4" w:rsidRPr="00DE7564" w:rsidRDefault="00E21DF4" w:rsidP="00E21DF4">
      <w:pPr>
        <w:numPr>
          <w:ilvl w:val="0"/>
          <w:numId w:val="3"/>
        </w:numPr>
        <w:spacing w:before="120" w:after="0" w:line="240" w:lineRule="auto"/>
        <w:ind w:left="0"/>
        <w:textAlignment w:val="baseline"/>
        <w:rPr>
          <w:rStyle w:val="Hyperlink"/>
          <w:rFonts w:eastAsia="Times New Roman" w:cstheme="minorHAnsi"/>
          <w:color w:val="auto"/>
          <w:spacing w:val="-3"/>
          <w:sz w:val="28"/>
          <w:szCs w:val="28"/>
          <w:u w:val="none"/>
          <w:lang w:eastAsia="en-GB"/>
        </w:rPr>
      </w:pPr>
      <w:r>
        <w:rPr>
          <w:rFonts w:eastAsia="Times New Roman" w:cstheme="minorHAnsi"/>
          <w:spacing w:val="-3"/>
          <w:sz w:val="28"/>
          <w:szCs w:val="28"/>
          <w:lang w:eastAsia="en-GB"/>
        </w:rPr>
        <w:t xml:space="preserve">All fellowship meetings (AA, NA, CA etc) are not currently open. A list of local fellowship groups currently being delivered online is available here; </w:t>
      </w:r>
      <w:hyperlink r:id="rId5" w:history="1">
        <w:r>
          <w:rPr>
            <w:rStyle w:val="Hyperlink"/>
          </w:rPr>
          <w:t>https://www.alcoholics-anonymous.org.uk/Members/Regional-&amp;-Local-Websites/south-east-region/brighton-area-intergroup/Brighton-Online-Meetings</w:t>
        </w:r>
      </w:hyperlink>
    </w:p>
    <w:p w14:paraId="5D3C61CE" w14:textId="7080FA8B" w:rsidR="00DE7564" w:rsidRDefault="00DE7564" w:rsidP="00DE7564">
      <w:pPr>
        <w:spacing w:before="120" w:after="0" w:line="240" w:lineRule="auto"/>
        <w:textAlignment w:val="baseline"/>
        <w:rPr>
          <w:rStyle w:val="Hyperlink"/>
        </w:rPr>
      </w:pPr>
    </w:p>
    <w:p w14:paraId="1F18971E" w14:textId="0D6A0DAD" w:rsidR="00DE7564" w:rsidRDefault="00DE7564" w:rsidP="00DE7564">
      <w:pPr>
        <w:spacing w:before="120" w:after="0" w:line="240" w:lineRule="auto"/>
        <w:textAlignment w:val="baseline"/>
        <w:rPr>
          <w:rStyle w:val="Hyperlink"/>
        </w:rPr>
      </w:pPr>
    </w:p>
    <w:p w14:paraId="4F6FAD87" w14:textId="35EDAB4D" w:rsidR="00DE7564" w:rsidRPr="00DE7564" w:rsidRDefault="00DE7564" w:rsidP="00DE7564">
      <w:pPr>
        <w:pStyle w:val="ListParagraph"/>
        <w:numPr>
          <w:ilvl w:val="0"/>
          <w:numId w:val="5"/>
        </w:numPr>
        <w:shd w:val="clear" w:color="auto" w:fill="FFFFFF"/>
        <w:textAlignment w:val="baseline"/>
        <w:rPr>
          <w:rFonts w:ascii="Calibri" w:eastAsia="Times New Roman" w:hAnsi="Calibri" w:cs="Calibri"/>
          <w:color w:val="000000"/>
          <w:sz w:val="24"/>
          <w:szCs w:val="24"/>
          <w:lang w:eastAsia="en-GB"/>
        </w:rPr>
      </w:pPr>
      <w:r w:rsidRPr="00DE7564">
        <w:rPr>
          <w:rStyle w:val="Hyperlink"/>
          <w:color w:val="auto"/>
          <w:sz w:val="28"/>
          <w:szCs w:val="28"/>
          <w:u w:val="none"/>
        </w:rPr>
        <w:lastRenderedPageBreak/>
        <w:t xml:space="preserve">It is also worth noting that Oasis Creche is still open at present, although it is being very underused. Social Workers can still suggest to parents with substance misuse issues (including historic) that they can access this – for instance if they need to go shopping. Please be aware the decision for the creche remaining open maybe reviewed if it continues to be </w:t>
      </w:r>
      <w:r>
        <w:rPr>
          <w:rStyle w:val="Hyperlink"/>
          <w:color w:val="auto"/>
          <w:sz w:val="28"/>
          <w:szCs w:val="28"/>
          <w:u w:val="none"/>
        </w:rPr>
        <w:t>under</w:t>
      </w:r>
      <w:r w:rsidRPr="00DE7564">
        <w:rPr>
          <w:rStyle w:val="Hyperlink"/>
          <w:color w:val="auto"/>
          <w:sz w:val="28"/>
          <w:szCs w:val="28"/>
          <w:u w:val="none"/>
        </w:rPr>
        <w:t xml:space="preserve">used. </w:t>
      </w:r>
      <w:r w:rsidRPr="00DE7564">
        <w:rPr>
          <w:rFonts w:ascii="Calibri" w:eastAsia="Times New Roman" w:hAnsi="Calibri" w:cs="Calibri"/>
          <w:color w:val="000000"/>
          <w:sz w:val="24"/>
          <w:szCs w:val="24"/>
          <w:lang w:eastAsia="en-GB"/>
        </w:rPr>
        <w:t>   </w:t>
      </w:r>
    </w:p>
    <w:p w14:paraId="389B6D08" w14:textId="0A60F5E7" w:rsidR="00DE7564" w:rsidRPr="00DE7564" w:rsidRDefault="00DE7564" w:rsidP="00DE7564">
      <w:pPr>
        <w:spacing w:before="120" w:after="0" w:line="240" w:lineRule="auto"/>
        <w:textAlignment w:val="baseline"/>
        <w:rPr>
          <w:rFonts w:eastAsia="Times New Roman" w:cstheme="minorHAnsi"/>
          <w:spacing w:val="-3"/>
          <w:sz w:val="28"/>
          <w:szCs w:val="28"/>
          <w:lang w:eastAsia="en-GB"/>
        </w:rPr>
      </w:pPr>
    </w:p>
    <w:p w14:paraId="50F46F86" w14:textId="77777777" w:rsidR="00643739" w:rsidRPr="00E21DF4" w:rsidRDefault="00643739" w:rsidP="00E21DF4">
      <w:pPr>
        <w:spacing w:before="240" w:after="0" w:line="240" w:lineRule="auto"/>
        <w:textAlignment w:val="baseline"/>
        <w:rPr>
          <w:rFonts w:ascii="Trebuchet MS" w:eastAsia="Times New Roman" w:hAnsi="Trebuchet MS" w:cs="Times New Roman"/>
          <w:color w:val="333333"/>
          <w:spacing w:val="-3"/>
          <w:sz w:val="27"/>
          <w:szCs w:val="27"/>
          <w:lang w:eastAsia="en-GB"/>
        </w:rPr>
      </w:pPr>
    </w:p>
    <w:p w14:paraId="0225BE91" w14:textId="77777777" w:rsidR="00643739" w:rsidRDefault="00643739" w:rsidP="003E1824">
      <w:pPr>
        <w:rPr>
          <w:sz w:val="32"/>
          <w:szCs w:val="32"/>
        </w:rPr>
      </w:pPr>
    </w:p>
    <w:p w14:paraId="757545DD" w14:textId="2F062F57" w:rsidR="003E1824" w:rsidRDefault="003E1824" w:rsidP="003E1824">
      <w:pPr>
        <w:rPr>
          <w:sz w:val="32"/>
          <w:szCs w:val="32"/>
        </w:rPr>
      </w:pPr>
    </w:p>
    <w:p w14:paraId="1B52E06B" w14:textId="77777777" w:rsidR="003E1824" w:rsidRPr="003E1824" w:rsidRDefault="003E1824" w:rsidP="003E1824">
      <w:pPr>
        <w:rPr>
          <w:sz w:val="32"/>
          <w:szCs w:val="32"/>
        </w:rPr>
      </w:pPr>
    </w:p>
    <w:p w14:paraId="733E87A6" w14:textId="77777777" w:rsidR="003E1824" w:rsidRDefault="003E1824" w:rsidP="00E23B07">
      <w:pPr>
        <w:pStyle w:val="ListParagraph"/>
        <w:ind w:left="1080"/>
        <w:rPr>
          <w:sz w:val="32"/>
          <w:szCs w:val="32"/>
        </w:rPr>
      </w:pPr>
    </w:p>
    <w:p w14:paraId="2234FF35" w14:textId="77777777" w:rsidR="003E1824" w:rsidRDefault="003E1824" w:rsidP="00E23B07">
      <w:pPr>
        <w:pStyle w:val="ListParagraph"/>
        <w:ind w:left="1080"/>
        <w:rPr>
          <w:sz w:val="32"/>
          <w:szCs w:val="32"/>
        </w:rPr>
      </w:pPr>
    </w:p>
    <w:p w14:paraId="17F29A4B" w14:textId="77777777" w:rsidR="00E23B07" w:rsidRDefault="00E23B07" w:rsidP="00E23B07">
      <w:pPr>
        <w:pStyle w:val="ListParagraph"/>
        <w:ind w:left="1080"/>
        <w:rPr>
          <w:sz w:val="32"/>
          <w:szCs w:val="32"/>
        </w:rPr>
      </w:pPr>
    </w:p>
    <w:p w14:paraId="2076A3A7" w14:textId="77777777" w:rsidR="00E23B07" w:rsidRDefault="00E23B07" w:rsidP="00E23B07">
      <w:pPr>
        <w:rPr>
          <w:sz w:val="32"/>
          <w:szCs w:val="32"/>
        </w:rPr>
      </w:pPr>
    </w:p>
    <w:p w14:paraId="42500512" w14:textId="77777777" w:rsidR="00E23B07" w:rsidRDefault="00E23B07" w:rsidP="00E23B07">
      <w:pPr>
        <w:rPr>
          <w:sz w:val="32"/>
          <w:szCs w:val="32"/>
        </w:rPr>
      </w:pPr>
    </w:p>
    <w:p w14:paraId="6280128C" w14:textId="77777777" w:rsidR="007B27BF" w:rsidRPr="00E23B07" w:rsidRDefault="007B27BF">
      <w:pPr>
        <w:rPr>
          <w:sz w:val="32"/>
          <w:szCs w:val="32"/>
        </w:rPr>
      </w:pPr>
    </w:p>
    <w:sectPr w:rsidR="007B27BF" w:rsidRPr="00E23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64F9C"/>
    <w:multiLevelType w:val="hybridMultilevel"/>
    <w:tmpl w:val="C9A09A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4463CE"/>
    <w:multiLevelType w:val="hybridMultilevel"/>
    <w:tmpl w:val="44000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6213AA"/>
    <w:multiLevelType w:val="hybridMultilevel"/>
    <w:tmpl w:val="72E65EAC"/>
    <w:lvl w:ilvl="0" w:tplc="640C9A7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BF15568"/>
    <w:multiLevelType w:val="multilevel"/>
    <w:tmpl w:val="67466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3A6C76"/>
    <w:multiLevelType w:val="multilevel"/>
    <w:tmpl w:val="6D086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A9A"/>
    <w:rsid w:val="00045EF5"/>
    <w:rsid w:val="00102BA4"/>
    <w:rsid w:val="001C1006"/>
    <w:rsid w:val="00204E2A"/>
    <w:rsid w:val="002D5618"/>
    <w:rsid w:val="0035231B"/>
    <w:rsid w:val="003B099C"/>
    <w:rsid w:val="003E1824"/>
    <w:rsid w:val="004D659C"/>
    <w:rsid w:val="00570A9A"/>
    <w:rsid w:val="005A461A"/>
    <w:rsid w:val="00643739"/>
    <w:rsid w:val="006D0E67"/>
    <w:rsid w:val="00700CCA"/>
    <w:rsid w:val="007B27BF"/>
    <w:rsid w:val="008A269E"/>
    <w:rsid w:val="008F7C21"/>
    <w:rsid w:val="00A27F50"/>
    <w:rsid w:val="00CF620F"/>
    <w:rsid w:val="00D005F4"/>
    <w:rsid w:val="00DE7564"/>
    <w:rsid w:val="00E21DF4"/>
    <w:rsid w:val="00E23B07"/>
    <w:rsid w:val="00E479E7"/>
    <w:rsid w:val="00F32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F2C2"/>
  <w15:chartTrackingRefBased/>
  <w15:docId w15:val="{02417FEF-5130-4219-AB8D-A55B5A41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0A9A"/>
    <w:pPr>
      <w:ind w:left="720"/>
      <w:contextualSpacing/>
    </w:pPr>
  </w:style>
  <w:style w:type="character" w:styleId="Hyperlink">
    <w:name w:val="Hyperlink"/>
    <w:basedOn w:val="DefaultParagraphFont"/>
    <w:uiPriority w:val="99"/>
    <w:semiHidden/>
    <w:unhideWhenUsed/>
    <w:rsid w:val="00643739"/>
    <w:rPr>
      <w:color w:val="0000FF"/>
      <w:u w:val="single"/>
    </w:rPr>
  </w:style>
  <w:style w:type="character" w:styleId="FollowedHyperlink">
    <w:name w:val="FollowedHyperlink"/>
    <w:basedOn w:val="DefaultParagraphFont"/>
    <w:uiPriority w:val="99"/>
    <w:semiHidden/>
    <w:unhideWhenUsed/>
    <w:rsid w:val="005A46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9818">
      <w:bodyDiv w:val="1"/>
      <w:marLeft w:val="0"/>
      <w:marRight w:val="0"/>
      <w:marTop w:val="0"/>
      <w:marBottom w:val="0"/>
      <w:divBdr>
        <w:top w:val="none" w:sz="0" w:space="0" w:color="auto"/>
        <w:left w:val="none" w:sz="0" w:space="0" w:color="auto"/>
        <w:bottom w:val="none" w:sz="0" w:space="0" w:color="auto"/>
        <w:right w:val="none" w:sz="0" w:space="0" w:color="auto"/>
      </w:divBdr>
    </w:div>
    <w:div w:id="410587627">
      <w:bodyDiv w:val="1"/>
      <w:marLeft w:val="0"/>
      <w:marRight w:val="0"/>
      <w:marTop w:val="0"/>
      <w:marBottom w:val="0"/>
      <w:divBdr>
        <w:top w:val="none" w:sz="0" w:space="0" w:color="auto"/>
        <w:left w:val="none" w:sz="0" w:space="0" w:color="auto"/>
        <w:bottom w:val="none" w:sz="0" w:space="0" w:color="auto"/>
        <w:right w:val="none" w:sz="0" w:space="0" w:color="auto"/>
      </w:divBdr>
    </w:div>
    <w:div w:id="435905603">
      <w:bodyDiv w:val="1"/>
      <w:marLeft w:val="0"/>
      <w:marRight w:val="0"/>
      <w:marTop w:val="0"/>
      <w:marBottom w:val="0"/>
      <w:divBdr>
        <w:top w:val="none" w:sz="0" w:space="0" w:color="auto"/>
        <w:left w:val="none" w:sz="0" w:space="0" w:color="auto"/>
        <w:bottom w:val="none" w:sz="0" w:space="0" w:color="auto"/>
        <w:right w:val="none" w:sz="0" w:space="0" w:color="auto"/>
      </w:divBdr>
    </w:div>
    <w:div w:id="537469236">
      <w:bodyDiv w:val="1"/>
      <w:marLeft w:val="0"/>
      <w:marRight w:val="0"/>
      <w:marTop w:val="0"/>
      <w:marBottom w:val="0"/>
      <w:divBdr>
        <w:top w:val="none" w:sz="0" w:space="0" w:color="auto"/>
        <w:left w:val="none" w:sz="0" w:space="0" w:color="auto"/>
        <w:bottom w:val="none" w:sz="0" w:space="0" w:color="auto"/>
        <w:right w:val="none" w:sz="0" w:space="0" w:color="auto"/>
      </w:divBdr>
    </w:div>
    <w:div w:id="825828366">
      <w:bodyDiv w:val="1"/>
      <w:marLeft w:val="0"/>
      <w:marRight w:val="0"/>
      <w:marTop w:val="0"/>
      <w:marBottom w:val="0"/>
      <w:divBdr>
        <w:top w:val="none" w:sz="0" w:space="0" w:color="auto"/>
        <w:left w:val="none" w:sz="0" w:space="0" w:color="auto"/>
        <w:bottom w:val="none" w:sz="0" w:space="0" w:color="auto"/>
        <w:right w:val="none" w:sz="0" w:space="0" w:color="auto"/>
      </w:divBdr>
    </w:div>
    <w:div w:id="1085105988">
      <w:bodyDiv w:val="1"/>
      <w:marLeft w:val="0"/>
      <w:marRight w:val="0"/>
      <w:marTop w:val="0"/>
      <w:marBottom w:val="0"/>
      <w:divBdr>
        <w:top w:val="none" w:sz="0" w:space="0" w:color="auto"/>
        <w:left w:val="none" w:sz="0" w:space="0" w:color="auto"/>
        <w:bottom w:val="none" w:sz="0" w:space="0" w:color="auto"/>
        <w:right w:val="none" w:sz="0" w:space="0" w:color="auto"/>
      </w:divBdr>
    </w:div>
    <w:div w:id="1589845278">
      <w:bodyDiv w:val="1"/>
      <w:marLeft w:val="0"/>
      <w:marRight w:val="0"/>
      <w:marTop w:val="0"/>
      <w:marBottom w:val="0"/>
      <w:divBdr>
        <w:top w:val="none" w:sz="0" w:space="0" w:color="auto"/>
        <w:left w:val="none" w:sz="0" w:space="0" w:color="auto"/>
        <w:bottom w:val="none" w:sz="0" w:space="0" w:color="auto"/>
        <w:right w:val="none" w:sz="0" w:space="0" w:color="auto"/>
      </w:divBdr>
    </w:div>
    <w:div w:id="1646353632">
      <w:bodyDiv w:val="1"/>
      <w:marLeft w:val="0"/>
      <w:marRight w:val="0"/>
      <w:marTop w:val="0"/>
      <w:marBottom w:val="0"/>
      <w:divBdr>
        <w:top w:val="none" w:sz="0" w:space="0" w:color="auto"/>
        <w:left w:val="none" w:sz="0" w:space="0" w:color="auto"/>
        <w:bottom w:val="none" w:sz="0" w:space="0" w:color="auto"/>
        <w:right w:val="none" w:sz="0" w:space="0" w:color="auto"/>
      </w:divBdr>
    </w:div>
    <w:div w:id="1803645649">
      <w:bodyDiv w:val="1"/>
      <w:marLeft w:val="0"/>
      <w:marRight w:val="0"/>
      <w:marTop w:val="0"/>
      <w:marBottom w:val="0"/>
      <w:divBdr>
        <w:top w:val="none" w:sz="0" w:space="0" w:color="auto"/>
        <w:left w:val="none" w:sz="0" w:space="0" w:color="auto"/>
        <w:bottom w:val="none" w:sz="0" w:space="0" w:color="auto"/>
        <w:right w:val="none" w:sz="0" w:space="0" w:color="auto"/>
      </w:divBdr>
    </w:div>
    <w:div w:id="1823539398">
      <w:bodyDiv w:val="1"/>
      <w:marLeft w:val="0"/>
      <w:marRight w:val="0"/>
      <w:marTop w:val="0"/>
      <w:marBottom w:val="0"/>
      <w:divBdr>
        <w:top w:val="none" w:sz="0" w:space="0" w:color="auto"/>
        <w:left w:val="none" w:sz="0" w:space="0" w:color="auto"/>
        <w:bottom w:val="none" w:sz="0" w:space="0" w:color="auto"/>
        <w:right w:val="none" w:sz="0" w:space="0" w:color="auto"/>
      </w:divBdr>
      <w:divsChild>
        <w:div w:id="1553074049">
          <w:marLeft w:val="0"/>
          <w:marRight w:val="0"/>
          <w:marTop w:val="0"/>
          <w:marBottom w:val="0"/>
          <w:divBdr>
            <w:top w:val="none" w:sz="0" w:space="0" w:color="auto"/>
            <w:left w:val="none" w:sz="0" w:space="0" w:color="auto"/>
            <w:bottom w:val="none" w:sz="0" w:space="0" w:color="auto"/>
            <w:right w:val="none" w:sz="0" w:space="0" w:color="auto"/>
          </w:divBdr>
        </w:div>
      </w:divsChild>
    </w:div>
    <w:div w:id="1873180419">
      <w:bodyDiv w:val="1"/>
      <w:marLeft w:val="0"/>
      <w:marRight w:val="0"/>
      <w:marTop w:val="0"/>
      <w:marBottom w:val="0"/>
      <w:divBdr>
        <w:top w:val="none" w:sz="0" w:space="0" w:color="auto"/>
        <w:left w:val="none" w:sz="0" w:space="0" w:color="auto"/>
        <w:bottom w:val="none" w:sz="0" w:space="0" w:color="auto"/>
        <w:right w:val="none" w:sz="0" w:space="0" w:color="auto"/>
      </w:divBdr>
    </w:div>
    <w:div w:id="21133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coholics-anonymous.org.uk/Members/Regional-&amp;-Local-Websites/south-east-region/brighton-area-intergroup/Brighton-Online-Meeting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1031</Words>
  <Characters>5880</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Arnold</dc:creator>
  <cp:keywords/>
  <dc:description/>
  <cp:lastModifiedBy>David Hunt</cp:lastModifiedBy>
  <cp:revision>2</cp:revision>
  <dcterms:created xsi:type="dcterms:W3CDTF">2020-04-02T07:51:00Z</dcterms:created>
  <dcterms:modified xsi:type="dcterms:W3CDTF">2020-04-02T07:51:00Z</dcterms:modified>
</cp:coreProperties>
</file>