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FA983" w14:textId="5B73C2B2" w:rsidR="004F0B0E" w:rsidRDefault="00CD283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47D426F" wp14:editId="5B5185F2">
                <wp:simplePos x="0" y="0"/>
                <wp:positionH relativeFrom="column">
                  <wp:posOffset>4716780</wp:posOffset>
                </wp:positionH>
                <wp:positionV relativeFrom="paragraph">
                  <wp:posOffset>1905</wp:posOffset>
                </wp:positionV>
                <wp:extent cx="2179955" cy="63322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955" cy="6332220"/>
                        </a:xfrm>
                        <a:prstGeom prst="rect">
                          <a:avLst/>
                        </a:prstGeom>
                        <a:solidFill>
                          <a:srgbClr val="CC00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28371" w14:textId="77777777" w:rsidR="005769E5" w:rsidRPr="00CD283B" w:rsidRDefault="005769E5" w:rsidP="005769E5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</w:rPr>
                            </w:pPr>
                          </w:p>
                          <w:p w14:paraId="4B5042ED" w14:textId="4D2C65DB" w:rsidR="005769E5" w:rsidRPr="005769E5" w:rsidRDefault="005769E5" w:rsidP="005769E5">
                            <w:pPr>
                              <w:jc w:val="center"/>
                              <w:rPr>
                                <w:rFonts w:ascii="Leelawadee" w:hAnsi="Leelawadee" w:cs="Leelawadee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5769E5">
                              <w:rPr>
                                <w:rFonts w:ascii="Leelawadee" w:hAnsi="Leelawadee" w:cs="Leelawadee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Topcis</w:t>
                            </w:r>
                            <w:proofErr w:type="spellEnd"/>
                            <w:r w:rsidRPr="005769E5">
                              <w:rPr>
                                <w:rFonts w:ascii="Leelawadee" w:hAnsi="Leelawadee" w:cs="Leelawadee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will include:</w:t>
                            </w:r>
                          </w:p>
                          <w:p w14:paraId="3B4C5CB3" w14:textId="77777777" w:rsidR="005769E5" w:rsidRPr="005769E5" w:rsidRDefault="005769E5" w:rsidP="005769E5">
                            <w:pPr>
                              <w:jc w:val="center"/>
                              <w:rPr>
                                <w:rFonts w:ascii="Leelawadee" w:hAnsi="Leelawadee" w:cs="Leelawadee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0B7FC7EB" w14:textId="283EA8EB" w:rsidR="005769E5" w:rsidRPr="00F17455" w:rsidRDefault="005769E5" w:rsidP="005769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67" w:hanging="425"/>
                              <w:rPr>
                                <w:rFonts w:ascii="Leelawadee" w:hAnsi="Leelawadee" w:cs="Leelawadee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F17455">
                              <w:rPr>
                                <w:rFonts w:ascii="Leelawadee" w:hAnsi="Leelawadee" w:cs="Leelawadee" w:hint="cs"/>
                                <w:color w:val="FFFFFF" w:themeColor="background1"/>
                                <w:sz w:val="30"/>
                                <w:szCs w:val="30"/>
                              </w:rPr>
                              <w:t>Out of routine:  Sudden Unexpected Death in Infants (SUDI)</w:t>
                            </w:r>
                          </w:p>
                          <w:p w14:paraId="6C340E85" w14:textId="77777777" w:rsidR="005769E5" w:rsidRPr="00F17455" w:rsidRDefault="005769E5" w:rsidP="005769E5">
                            <w:pPr>
                              <w:ind w:left="567" w:hanging="425"/>
                              <w:rPr>
                                <w:rFonts w:ascii="Leelawadee" w:hAnsi="Leelawadee" w:cs="Leelawadee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14:paraId="402534F3" w14:textId="50F7A20A" w:rsidR="005769E5" w:rsidRPr="00F17455" w:rsidRDefault="005769E5" w:rsidP="005769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67" w:hanging="425"/>
                              <w:rPr>
                                <w:rFonts w:ascii="Leelawadee" w:hAnsi="Leelawadee" w:cs="Leelawadee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F17455">
                              <w:rPr>
                                <w:rFonts w:ascii="Leelawadee" w:hAnsi="Leelawadee" w:cs="Leelawadee" w:hint="cs"/>
                                <w:color w:val="FFFFFF" w:themeColor="background1"/>
                                <w:sz w:val="30"/>
                                <w:szCs w:val="30"/>
                              </w:rPr>
                              <w:t>Nation Review Panel – Infant Mortality</w:t>
                            </w:r>
                          </w:p>
                          <w:p w14:paraId="2D1F0565" w14:textId="77777777" w:rsidR="005769E5" w:rsidRPr="00F17455" w:rsidRDefault="005769E5" w:rsidP="005769E5">
                            <w:pPr>
                              <w:ind w:left="567" w:hanging="425"/>
                              <w:rPr>
                                <w:rFonts w:ascii="Leelawadee" w:hAnsi="Leelawadee" w:cs="Leelawadee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14:paraId="31E98CBF" w14:textId="542BD3C6" w:rsidR="005769E5" w:rsidRPr="00F17455" w:rsidRDefault="005769E5" w:rsidP="005769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67" w:hanging="425"/>
                              <w:rPr>
                                <w:rFonts w:ascii="Leelawadee" w:hAnsi="Leelawadee" w:cs="Leelawadee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F17455">
                              <w:rPr>
                                <w:rFonts w:ascii="Leelawadee" w:hAnsi="Leelawadee" w:cs="Leelawadee" w:hint="cs"/>
                                <w:color w:val="FFFFFF" w:themeColor="background1"/>
                                <w:sz w:val="30"/>
                                <w:szCs w:val="30"/>
                              </w:rPr>
                              <w:t>Parent &amp; Infant Relationships (and the impact on child mental health/child development)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D42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4pt;margin-top:.15pt;width:171.65pt;height:498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" fillcolor="#c09" stroked="f">
                <v:textbox>
                  <w:txbxContent>
                    <w:p w14:paraId="59228371" w14:textId="77777777" w:rsidR="005769E5" w:rsidRPr="00CD283B" w:rsidRDefault="005769E5" w:rsidP="005769E5">
                      <w:pPr>
                        <w:jc w:val="center"/>
                        <w:rPr>
                          <w:rFonts w:ascii="Georgia" w:hAnsi="Georgia"/>
                          <w:b/>
                          <w:bCs/>
                        </w:rPr>
                      </w:pPr>
                    </w:p>
                    <w:p w14:paraId="4B5042ED" w14:textId="4D2C65DB" w:rsidR="005769E5" w:rsidRPr="005769E5" w:rsidRDefault="005769E5" w:rsidP="005769E5">
                      <w:pPr>
                        <w:jc w:val="center"/>
                        <w:rPr>
                          <w:rFonts w:ascii="Leelawadee" w:hAnsi="Leelawadee" w:cs="Leelawadee" w:hint="cs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5769E5">
                        <w:rPr>
                          <w:rFonts w:ascii="Leelawadee" w:hAnsi="Leelawadee" w:cs="Leelawadee" w:hint="cs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Topcis will include:</w:t>
                      </w:r>
                    </w:p>
                    <w:p w14:paraId="3B4C5CB3" w14:textId="77777777" w:rsidR="005769E5" w:rsidRPr="005769E5" w:rsidRDefault="005769E5" w:rsidP="005769E5">
                      <w:pPr>
                        <w:jc w:val="center"/>
                        <w:rPr>
                          <w:rFonts w:ascii="Leelawadee" w:hAnsi="Leelawadee" w:cs="Leelawadee" w:hint="cs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0B7FC7EB" w14:textId="283EA8EB" w:rsidR="005769E5" w:rsidRPr="00F17455" w:rsidRDefault="005769E5" w:rsidP="005769E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67" w:hanging="425"/>
                        <w:rPr>
                          <w:rFonts w:ascii="Leelawadee" w:hAnsi="Leelawadee" w:cs="Leelawadee" w:hint="cs"/>
                          <w:color w:val="FFFFFF" w:themeColor="background1"/>
                          <w:sz w:val="30"/>
                          <w:szCs w:val="30"/>
                        </w:rPr>
                      </w:pPr>
                      <w:r w:rsidRPr="00F17455">
                        <w:rPr>
                          <w:rFonts w:ascii="Leelawadee" w:hAnsi="Leelawadee" w:cs="Leelawadee" w:hint="cs"/>
                          <w:color w:val="FFFFFF" w:themeColor="background1"/>
                          <w:sz w:val="30"/>
                          <w:szCs w:val="30"/>
                        </w:rPr>
                        <w:t>Out of routine:  Sudden Unexpected Death in Infants (SUDI)</w:t>
                      </w:r>
                    </w:p>
                    <w:p w14:paraId="6C340E85" w14:textId="77777777" w:rsidR="005769E5" w:rsidRPr="00F17455" w:rsidRDefault="005769E5" w:rsidP="005769E5">
                      <w:pPr>
                        <w:ind w:left="567" w:hanging="425"/>
                        <w:rPr>
                          <w:rFonts w:ascii="Leelawadee" w:hAnsi="Leelawadee" w:cs="Leelawadee" w:hint="cs"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14:paraId="402534F3" w14:textId="50F7A20A" w:rsidR="005769E5" w:rsidRPr="00F17455" w:rsidRDefault="005769E5" w:rsidP="005769E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67" w:hanging="425"/>
                        <w:rPr>
                          <w:rFonts w:ascii="Leelawadee" w:hAnsi="Leelawadee" w:cs="Leelawadee" w:hint="cs"/>
                          <w:color w:val="FFFFFF" w:themeColor="background1"/>
                          <w:sz w:val="30"/>
                          <w:szCs w:val="30"/>
                        </w:rPr>
                      </w:pPr>
                      <w:r w:rsidRPr="00F17455">
                        <w:rPr>
                          <w:rFonts w:ascii="Leelawadee" w:hAnsi="Leelawadee" w:cs="Leelawadee" w:hint="cs"/>
                          <w:color w:val="FFFFFF" w:themeColor="background1"/>
                          <w:sz w:val="30"/>
                          <w:szCs w:val="30"/>
                        </w:rPr>
                        <w:t>Nation Review Panel – Infant Mortality</w:t>
                      </w:r>
                    </w:p>
                    <w:p w14:paraId="2D1F0565" w14:textId="77777777" w:rsidR="005769E5" w:rsidRPr="00F17455" w:rsidRDefault="005769E5" w:rsidP="005769E5">
                      <w:pPr>
                        <w:ind w:left="567" w:hanging="425"/>
                        <w:rPr>
                          <w:rFonts w:ascii="Leelawadee" w:hAnsi="Leelawadee" w:cs="Leelawadee" w:hint="cs"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14:paraId="31E98CBF" w14:textId="542BD3C6" w:rsidR="005769E5" w:rsidRPr="00F17455" w:rsidRDefault="005769E5" w:rsidP="005769E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67" w:hanging="425"/>
                        <w:rPr>
                          <w:rFonts w:ascii="Leelawadee" w:hAnsi="Leelawadee" w:cs="Leelawadee" w:hint="cs"/>
                          <w:color w:val="FFFFFF" w:themeColor="background1"/>
                          <w:sz w:val="30"/>
                          <w:szCs w:val="30"/>
                        </w:rPr>
                      </w:pPr>
                      <w:r w:rsidRPr="00F17455">
                        <w:rPr>
                          <w:rFonts w:ascii="Leelawadee" w:hAnsi="Leelawadee" w:cs="Leelawadee" w:hint="cs"/>
                          <w:color w:val="FFFFFF" w:themeColor="background1"/>
                          <w:sz w:val="30"/>
                          <w:szCs w:val="30"/>
                        </w:rPr>
                        <w:t>Parent &amp; Infant Relationships (and the impact on child mental health/child development)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69E5">
        <w:rPr>
          <w:noProof/>
        </w:rPr>
        <w:drawing>
          <wp:anchor distT="0" distB="0" distL="114300" distR="114300" simplePos="0" relativeHeight="251660288" behindDoc="0" locked="0" layoutInCell="1" allowOverlap="1" wp14:anchorId="2EC19157" wp14:editId="618C6B9B">
            <wp:simplePos x="0" y="0"/>
            <wp:positionH relativeFrom="column">
              <wp:posOffset>27305</wp:posOffset>
            </wp:positionH>
            <wp:positionV relativeFrom="paragraph">
              <wp:posOffset>-5554</wp:posOffset>
            </wp:positionV>
            <wp:extent cx="4502150" cy="3676650"/>
            <wp:effectExtent l="0" t="0" r="0" b="0"/>
            <wp:wrapNone/>
            <wp:docPr id="6" name="Picture 6" descr="A picture containing indoor, oran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indoor, orang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51" b="28605"/>
                    <a:stretch/>
                  </pic:blipFill>
                  <pic:spPr bwMode="auto">
                    <a:xfrm>
                      <a:off x="0" y="0"/>
                      <a:ext cx="4502150" cy="3676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Start w:id="0" w:name="_Hlk80181006"/>
      <w:bookmarkEnd w:id="0"/>
      <w:r w:rsidR="005769E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F783D9" wp14:editId="63091038">
                <wp:simplePos x="0" y="0"/>
                <wp:positionH relativeFrom="column">
                  <wp:posOffset>-130810</wp:posOffset>
                </wp:positionH>
                <wp:positionV relativeFrom="paragraph">
                  <wp:posOffset>3885829</wp:posOffset>
                </wp:positionV>
                <wp:extent cx="4761230" cy="151765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1230" cy="151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92753" w14:textId="77777777" w:rsidR="005769E5" w:rsidRPr="00085B35" w:rsidRDefault="005769E5" w:rsidP="005769E5">
                            <w:pPr>
                              <w:spacing w:after="0" w:line="204" w:lineRule="auto"/>
                              <w:rPr>
                                <w:rFonts w:ascii="Arial Black" w:eastAsia="SimSun" w:hAnsi="Arial Black" w:cs="Times New Roman"/>
                                <w:caps/>
                                <w:color w:val="006666"/>
                                <w:kern w:val="28"/>
                                <w:sz w:val="52"/>
                                <w:szCs w:val="18"/>
                                <w:lang w:val="en-US" w:eastAsia="ja-JP"/>
                              </w:rPr>
                            </w:pPr>
                            <w:bookmarkStart w:id="1" w:name="_Hlk80181003"/>
                            <w:bookmarkEnd w:id="1"/>
                            <w:r w:rsidRPr="00085B35">
                              <w:rPr>
                                <w:rFonts w:ascii="Arial Black" w:eastAsia="SimSun" w:hAnsi="Arial Black" w:cs="Times New Roman"/>
                                <w:caps/>
                                <w:color w:val="006666"/>
                                <w:kern w:val="28"/>
                                <w:sz w:val="52"/>
                                <w:szCs w:val="18"/>
                                <w:lang w:val="en-US" w:eastAsia="ja-JP"/>
                              </w:rPr>
                              <w:t>Tuesday 30</w:t>
                            </w:r>
                            <w:r w:rsidRPr="00085B35">
                              <w:rPr>
                                <w:rFonts w:ascii="Arial Black" w:eastAsia="SimSun" w:hAnsi="Arial Black" w:cs="Times New Roman"/>
                                <w:caps/>
                                <w:color w:val="006666"/>
                                <w:kern w:val="28"/>
                                <w:sz w:val="52"/>
                                <w:szCs w:val="18"/>
                                <w:vertAlign w:val="superscript"/>
                                <w:lang w:val="en-US" w:eastAsia="ja-JP"/>
                              </w:rPr>
                              <w:t>th</w:t>
                            </w:r>
                            <w:r w:rsidRPr="00085B35">
                              <w:rPr>
                                <w:rFonts w:ascii="Arial Black" w:eastAsia="SimSun" w:hAnsi="Arial Black" w:cs="Times New Roman"/>
                                <w:caps/>
                                <w:color w:val="006666"/>
                                <w:kern w:val="28"/>
                                <w:sz w:val="52"/>
                                <w:szCs w:val="18"/>
                                <w:lang w:val="en-US" w:eastAsia="ja-JP"/>
                              </w:rPr>
                              <w:t xml:space="preserve"> Nov 2021</w:t>
                            </w:r>
                          </w:p>
                          <w:p w14:paraId="259CEE9A" w14:textId="77777777" w:rsidR="005769E5" w:rsidRDefault="005769E5" w:rsidP="005769E5">
                            <w:pPr>
                              <w:spacing w:after="0" w:line="204" w:lineRule="auto"/>
                              <w:rPr>
                                <w:rFonts w:ascii="Arial Black" w:eastAsia="SimHei" w:hAnsi="Arial Black" w:cs="Times New Roman"/>
                                <w:caps/>
                                <w:color w:val="333333"/>
                                <w:kern w:val="28"/>
                                <w:sz w:val="44"/>
                                <w:szCs w:val="44"/>
                                <w:lang w:val="en-US" w:eastAsia="ja-JP"/>
                              </w:rPr>
                            </w:pPr>
                            <w:r w:rsidRPr="005769E5">
                              <w:rPr>
                                <w:rFonts w:ascii="Arial Black" w:eastAsia="SimHei" w:hAnsi="Arial Black" w:cs="Times New Roman"/>
                                <w:caps/>
                                <w:color w:val="333333"/>
                                <w:kern w:val="28"/>
                                <w:sz w:val="44"/>
                                <w:szCs w:val="44"/>
                                <w:lang w:val="en-US" w:eastAsia="ja-JP"/>
                              </w:rPr>
                              <w:t xml:space="preserve">Pan Sussex </w:t>
                            </w:r>
                          </w:p>
                          <w:p w14:paraId="51483A9E" w14:textId="442C969A" w:rsidR="005769E5" w:rsidRPr="005769E5" w:rsidRDefault="005769E5" w:rsidP="005769E5">
                            <w:pPr>
                              <w:spacing w:after="0" w:line="204" w:lineRule="auto"/>
                              <w:rPr>
                                <w:rFonts w:ascii="Arial Black" w:eastAsia="SimHei" w:hAnsi="Arial Black" w:cs="Times New Roman"/>
                                <w:caps/>
                                <w:color w:val="333333"/>
                                <w:kern w:val="28"/>
                                <w:sz w:val="44"/>
                                <w:szCs w:val="44"/>
                                <w:lang w:val="en-US" w:eastAsia="ja-JP"/>
                              </w:rPr>
                            </w:pPr>
                            <w:r w:rsidRPr="005769E5">
                              <w:rPr>
                                <w:rFonts w:ascii="Arial Black" w:eastAsia="SimHei" w:hAnsi="Arial Black" w:cs="Times New Roman"/>
                                <w:caps/>
                                <w:color w:val="333333"/>
                                <w:kern w:val="28"/>
                                <w:sz w:val="44"/>
                                <w:szCs w:val="44"/>
                                <w:lang w:val="en-US" w:eastAsia="ja-JP"/>
                              </w:rPr>
                              <w:t xml:space="preserve">Safeguarding Under 5’s </w:t>
                            </w:r>
                            <w:r w:rsidRPr="005769E5">
                              <w:rPr>
                                <w:rFonts w:ascii="Arial Black" w:eastAsia="SimHei" w:hAnsi="Arial Black" w:cs="Times New Roman"/>
                                <w:caps/>
                                <w:color w:val="333333"/>
                                <w:kern w:val="28"/>
                                <w:sz w:val="44"/>
                                <w:szCs w:val="44"/>
                                <w:lang w:val="en-US" w:eastAsia="ja-JP"/>
                              </w:rPr>
                              <w:br/>
                              <w:t>Virtual Conference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783D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0.3pt;margin-top:305.95pt;width:374.9pt;height:1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" filled="f" stroked="f">
                <v:textbox>
                  <w:txbxContent>
                    <w:p w14:paraId="7B992753" w14:textId="77777777" w:rsidR="005769E5" w:rsidRPr="00085B35" w:rsidRDefault="005769E5" w:rsidP="005769E5">
                      <w:pPr>
                        <w:spacing w:after="0" w:line="204" w:lineRule="auto"/>
                        <w:rPr>
                          <w:rFonts w:ascii="Arial Black" w:eastAsia="SimSun" w:hAnsi="Arial Black" w:cs="Times New Roman"/>
                          <w:caps/>
                          <w:color w:val="006666"/>
                          <w:kern w:val="28"/>
                          <w:sz w:val="52"/>
                          <w:szCs w:val="18"/>
                          <w:lang w:val="en-US" w:eastAsia="ja-JP"/>
                        </w:rPr>
                      </w:pPr>
                      <w:bookmarkStart w:id="2" w:name="_Hlk80181003"/>
                      <w:bookmarkEnd w:id="2"/>
                      <w:r w:rsidRPr="00085B35">
                        <w:rPr>
                          <w:rFonts w:ascii="Arial Black" w:eastAsia="SimSun" w:hAnsi="Arial Black" w:cs="Times New Roman"/>
                          <w:caps/>
                          <w:color w:val="006666"/>
                          <w:kern w:val="28"/>
                          <w:sz w:val="52"/>
                          <w:szCs w:val="18"/>
                          <w:lang w:val="en-US" w:eastAsia="ja-JP"/>
                        </w:rPr>
                        <w:t>Tuesday 30</w:t>
                      </w:r>
                      <w:r w:rsidRPr="00085B35">
                        <w:rPr>
                          <w:rFonts w:ascii="Arial Black" w:eastAsia="SimSun" w:hAnsi="Arial Black" w:cs="Times New Roman"/>
                          <w:caps/>
                          <w:color w:val="006666"/>
                          <w:kern w:val="28"/>
                          <w:sz w:val="52"/>
                          <w:szCs w:val="18"/>
                          <w:vertAlign w:val="superscript"/>
                          <w:lang w:val="en-US" w:eastAsia="ja-JP"/>
                        </w:rPr>
                        <w:t>th</w:t>
                      </w:r>
                      <w:r w:rsidRPr="00085B35">
                        <w:rPr>
                          <w:rFonts w:ascii="Arial Black" w:eastAsia="SimSun" w:hAnsi="Arial Black" w:cs="Times New Roman"/>
                          <w:caps/>
                          <w:color w:val="006666"/>
                          <w:kern w:val="28"/>
                          <w:sz w:val="52"/>
                          <w:szCs w:val="18"/>
                          <w:lang w:val="en-US" w:eastAsia="ja-JP"/>
                        </w:rPr>
                        <w:t xml:space="preserve"> Nov 2021</w:t>
                      </w:r>
                    </w:p>
                    <w:p w14:paraId="259CEE9A" w14:textId="77777777" w:rsidR="005769E5" w:rsidRDefault="005769E5" w:rsidP="005769E5">
                      <w:pPr>
                        <w:spacing w:after="0" w:line="204" w:lineRule="auto"/>
                        <w:rPr>
                          <w:rFonts w:ascii="Arial Black" w:eastAsia="SimHei" w:hAnsi="Arial Black" w:cs="Times New Roman"/>
                          <w:caps/>
                          <w:color w:val="333333"/>
                          <w:kern w:val="28"/>
                          <w:sz w:val="44"/>
                          <w:szCs w:val="44"/>
                          <w:lang w:val="en-US" w:eastAsia="ja-JP"/>
                        </w:rPr>
                      </w:pPr>
                      <w:r w:rsidRPr="005769E5">
                        <w:rPr>
                          <w:rFonts w:ascii="Arial Black" w:eastAsia="SimHei" w:hAnsi="Arial Black" w:cs="Times New Roman"/>
                          <w:caps/>
                          <w:color w:val="333333"/>
                          <w:kern w:val="28"/>
                          <w:sz w:val="44"/>
                          <w:szCs w:val="44"/>
                          <w:lang w:val="en-US" w:eastAsia="ja-JP"/>
                        </w:rPr>
                        <w:t xml:space="preserve">Pan Sussex </w:t>
                      </w:r>
                    </w:p>
                    <w:p w14:paraId="51483A9E" w14:textId="442C969A" w:rsidR="005769E5" w:rsidRPr="005769E5" w:rsidRDefault="005769E5" w:rsidP="005769E5">
                      <w:pPr>
                        <w:spacing w:after="0" w:line="204" w:lineRule="auto"/>
                        <w:rPr>
                          <w:rFonts w:ascii="Arial Black" w:eastAsia="SimHei" w:hAnsi="Arial Black" w:cs="Times New Roman"/>
                          <w:caps/>
                          <w:color w:val="333333"/>
                          <w:kern w:val="28"/>
                          <w:sz w:val="44"/>
                          <w:szCs w:val="44"/>
                          <w:lang w:val="en-US" w:eastAsia="ja-JP"/>
                        </w:rPr>
                      </w:pPr>
                      <w:r w:rsidRPr="005769E5">
                        <w:rPr>
                          <w:rFonts w:ascii="Arial Black" w:eastAsia="SimHei" w:hAnsi="Arial Black" w:cs="Times New Roman"/>
                          <w:caps/>
                          <w:color w:val="333333"/>
                          <w:kern w:val="28"/>
                          <w:sz w:val="44"/>
                          <w:szCs w:val="44"/>
                          <w:lang w:val="en-US" w:eastAsia="ja-JP"/>
                        </w:rPr>
                        <w:t xml:space="preserve">Safeguarding Under 5’s </w:t>
                      </w:r>
                      <w:r w:rsidRPr="005769E5">
                        <w:rPr>
                          <w:rFonts w:ascii="Arial Black" w:eastAsia="SimHei" w:hAnsi="Arial Black" w:cs="Times New Roman"/>
                          <w:caps/>
                          <w:color w:val="333333"/>
                          <w:kern w:val="28"/>
                          <w:sz w:val="44"/>
                          <w:szCs w:val="44"/>
                          <w:lang w:val="en-US" w:eastAsia="ja-JP"/>
                        </w:rPr>
                        <w:br/>
                        <w:t>Virtual Conference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474874" w14:textId="59B159B7" w:rsidR="00CD283B" w:rsidRPr="00CD283B" w:rsidRDefault="00CD283B" w:rsidP="00CD283B"/>
    <w:p w14:paraId="03CB9A0D" w14:textId="34E18CA9" w:rsidR="00CD283B" w:rsidRPr="00CD283B" w:rsidRDefault="00CD283B" w:rsidP="00CD283B"/>
    <w:p w14:paraId="4BDE021D" w14:textId="1F0400C2" w:rsidR="00CD283B" w:rsidRPr="00CD283B" w:rsidRDefault="00CD283B" w:rsidP="00CD283B"/>
    <w:p w14:paraId="779DCD5E" w14:textId="7BDC8682" w:rsidR="00CD283B" w:rsidRPr="00CD283B" w:rsidRDefault="00CD283B" w:rsidP="00CD283B"/>
    <w:p w14:paraId="562110B4" w14:textId="4D8A9D62" w:rsidR="00CD283B" w:rsidRPr="00CD283B" w:rsidRDefault="00CD283B" w:rsidP="00CD283B"/>
    <w:p w14:paraId="59C4AA31" w14:textId="68C201B9" w:rsidR="00CD283B" w:rsidRPr="00CD283B" w:rsidRDefault="00CD283B" w:rsidP="00CD283B"/>
    <w:p w14:paraId="75C913EF" w14:textId="3E0EB016" w:rsidR="00CD283B" w:rsidRPr="00CD283B" w:rsidRDefault="00CD283B" w:rsidP="00CD283B"/>
    <w:p w14:paraId="548603FF" w14:textId="34543CD5" w:rsidR="00CD283B" w:rsidRPr="00CD283B" w:rsidRDefault="00CD283B" w:rsidP="00CD283B"/>
    <w:p w14:paraId="1EAE8023" w14:textId="27768081" w:rsidR="00CD283B" w:rsidRPr="00CD283B" w:rsidRDefault="00CD283B" w:rsidP="00CD283B"/>
    <w:p w14:paraId="082C9AC6" w14:textId="323A6377" w:rsidR="00CD283B" w:rsidRPr="00CD283B" w:rsidRDefault="00CD283B" w:rsidP="00CD283B"/>
    <w:p w14:paraId="0506954A" w14:textId="6899EF2E" w:rsidR="00CD283B" w:rsidRPr="00CD283B" w:rsidRDefault="00CD283B" w:rsidP="00CD283B"/>
    <w:p w14:paraId="7479937F" w14:textId="14669A50" w:rsidR="00CD283B" w:rsidRPr="00CD283B" w:rsidRDefault="00F17455" w:rsidP="00CD283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87877F3" wp14:editId="6DC0184C">
                <wp:simplePos x="0" y="0"/>
                <wp:positionH relativeFrom="column">
                  <wp:posOffset>-86995</wp:posOffset>
                </wp:positionH>
                <wp:positionV relativeFrom="paragraph">
                  <wp:posOffset>2108200</wp:posOffset>
                </wp:positionV>
                <wp:extent cx="4607560" cy="1638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7560" cy="163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9155D" w14:textId="157980E6" w:rsidR="005769E5" w:rsidRPr="00F17455" w:rsidRDefault="005769E5" w:rsidP="005769E5">
                            <w:pPr>
                              <w:spacing w:line="312" w:lineRule="auto"/>
                              <w:ind w:right="295"/>
                              <w:rPr>
                                <w:rFonts w:ascii="Leelawadee" w:hAnsi="Leelawadee" w:cs="Leelawadee"/>
                                <w:sz w:val="30"/>
                                <w:szCs w:val="30"/>
                              </w:rPr>
                            </w:pPr>
                            <w:r w:rsidRPr="00F17455">
                              <w:rPr>
                                <w:rFonts w:ascii="Leelawadee" w:hAnsi="Leelawadee" w:cs="Leelawadee" w:hint="cs"/>
                                <w:sz w:val="30"/>
                                <w:szCs w:val="30"/>
                              </w:rPr>
                              <w:t>This virtual event will consist of keynote speakers, relating theory to local multi-agency practice and will also provide the opportunity for practitioners to ask questions and share opinions with a range of organisations.</w:t>
                            </w:r>
                          </w:p>
                          <w:p w14:paraId="51271351" w14:textId="1F7D7512" w:rsidR="005769E5" w:rsidRDefault="005769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877F3" id="_x0000_s1028" type="#_x0000_t202" style="position:absolute;margin-left:-6.85pt;margin-top:166pt;width:362.8pt;height:12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" filled="f" stroked="f">
                <v:textbox>
                  <w:txbxContent>
                    <w:p w14:paraId="60B9155D" w14:textId="157980E6" w:rsidR="005769E5" w:rsidRPr="00F17455" w:rsidRDefault="005769E5" w:rsidP="005769E5">
                      <w:pPr>
                        <w:spacing w:line="312" w:lineRule="auto"/>
                        <w:ind w:right="295"/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Leelawadee" w:hAnsi="Leelawadee" w:cs="Leelawadee"/>
                          <w:sz w:val="30"/>
                          <w:szCs w:val="30"/>
                        </w:rPr>
                      </w:pPr>
                      <w:r w:rsidRPr="00F17455">
                        <w:rPr>
                          <w:rFonts w:ascii="Leelawadee" w:hAnsi="Leelawadee" w:cs="Leelawadee" w:hint="cs"/>
                          <w:sz w:val="30"/>
                          <w:szCs w:val="30"/>
                        </w:rPr>
                        <w:t>This virtual event will consist of keynote speakers, relating theory to local multi-agency practice and will also provide the opportunity for practitioners to ask questions and share opinions with a range of organisations.</w:t>
                      </w:r>
                    </w:p>
                    <w:p w14:paraId="51271351" w14:textId="1F7D7512" w:rsidR="005769E5" w:rsidRDefault="005769E5"/>
                  </w:txbxContent>
                </v:textbox>
                <w10:wrap type="square"/>
              </v:shape>
            </w:pict>
          </mc:Fallback>
        </mc:AlternateContent>
      </w:r>
    </w:p>
    <w:p w14:paraId="1616AEBE" w14:textId="06125B32" w:rsidR="00CD283B" w:rsidRPr="00CD283B" w:rsidRDefault="00F17455" w:rsidP="00CD283B">
      <w:r>
        <w:rPr>
          <w:rFonts w:eastAsia="Times New Roman"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4C03C226" wp14:editId="0952126A">
            <wp:simplePos x="0" y="0"/>
            <wp:positionH relativeFrom="column">
              <wp:posOffset>4472305</wp:posOffset>
            </wp:positionH>
            <wp:positionV relativeFrom="paragraph">
              <wp:posOffset>2914460</wp:posOffset>
            </wp:positionV>
            <wp:extent cx="2381250" cy="8445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graphical user interfac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9C9D46" w14:textId="19B3D2F0" w:rsidR="00CD283B" w:rsidRPr="00CD283B" w:rsidRDefault="00CD283B" w:rsidP="00CD283B"/>
    <w:p w14:paraId="4FA3630D" w14:textId="5CA76717" w:rsidR="00CD283B" w:rsidRPr="00CD283B" w:rsidRDefault="00CD283B" w:rsidP="00CD283B"/>
    <w:p w14:paraId="250AC9EB" w14:textId="4A1EE04A" w:rsidR="00CD283B" w:rsidRPr="00CD283B" w:rsidRDefault="007B3776" w:rsidP="00CD283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AC9960F" wp14:editId="502741A5">
                <wp:simplePos x="0" y="0"/>
                <wp:positionH relativeFrom="column">
                  <wp:posOffset>-86995</wp:posOffset>
                </wp:positionH>
                <wp:positionV relativeFrom="paragraph">
                  <wp:posOffset>57150</wp:posOffset>
                </wp:positionV>
                <wp:extent cx="4322445" cy="490855"/>
                <wp:effectExtent l="0" t="0" r="0" b="44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2445" cy="490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8A1D6" w14:textId="0D0E3295" w:rsidR="005769E5" w:rsidRPr="007B3776" w:rsidRDefault="00CD283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D283B">
                              <w:rPr>
                                <w:rFonts w:ascii="Leelawadee" w:hAnsi="Leelawadee" w:cs="Leelawadee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Request your place!</w:t>
                            </w:r>
                            <w:r w:rsidR="007B3776">
                              <w:rPr>
                                <w:rFonts w:ascii="Leelawadee" w:hAnsi="Leelawadee" w:cs="Leelawadee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9960F" id="_x0000_s1029" type="#_x0000_t202" style="position:absolute;margin-left:-6.85pt;margin-top:4.5pt;width:340.35pt;height:38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" filled="f" stroked="f">
                <v:textbox>
                  <w:txbxContent>
                    <w:p w14:paraId="0D28A1D6" w14:textId="0D0E3295" w:rsidR="005769E5" w:rsidRPr="007B3776" w:rsidRDefault="00CD283B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CD283B">
                        <w:rPr>
                          <w:rFonts w:ascii="Leelawadee" w:hAnsi="Leelawadee" w:cs="Leelawadee"/>
                          <w:b/>
                          <w:bCs/>
                          <w:sz w:val="36"/>
                          <w:szCs w:val="36"/>
                          <w:lang w:val="en-US"/>
                        </w:rPr>
                        <w:t>Request your place!</w:t>
                      </w:r>
                      <w:r w:rsidR="007B3776">
                        <w:rPr>
                          <w:rFonts w:ascii="Leelawadee" w:hAnsi="Leelawadee" w:cs="Leelawadee"/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7455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305F70D2" wp14:editId="5CFF6B85">
            <wp:simplePos x="0" y="0"/>
            <wp:positionH relativeFrom="column">
              <wp:posOffset>4632960</wp:posOffset>
            </wp:positionH>
            <wp:positionV relativeFrom="paragraph">
              <wp:posOffset>246825</wp:posOffset>
            </wp:positionV>
            <wp:extent cx="2437130" cy="1763395"/>
            <wp:effectExtent l="0" t="0" r="1270" b="8255"/>
            <wp:wrapNone/>
            <wp:docPr id="12" name="Picture 12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application, chat or text message&#10;&#10;Description automatically generated"/>
                    <pic:cNvPicPr/>
                  </pic:nvPicPr>
                  <pic:blipFill rotWithShape="1">
                    <a:blip r:embed="rId10"/>
                    <a:srcRect l="4811" t="13251" r="8412" b="11868"/>
                    <a:stretch/>
                  </pic:blipFill>
                  <pic:spPr bwMode="auto">
                    <a:xfrm>
                      <a:off x="0" y="0"/>
                      <a:ext cx="2437130" cy="1763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76DBA7" w14:textId="74B73739" w:rsidR="00CD283B" w:rsidRPr="00CD283B" w:rsidRDefault="00F17455" w:rsidP="00CD283B">
      <w:r>
        <w:rPr>
          <w:noProof/>
        </w:rPr>
        <w:drawing>
          <wp:anchor distT="0" distB="0" distL="114300" distR="114300" simplePos="0" relativeHeight="251668480" behindDoc="0" locked="0" layoutInCell="1" allowOverlap="1" wp14:anchorId="391A5290" wp14:editId="7A483A0A">
            <wp:simplePos x="0" y="0"/>
            <wp:positionH relativeFrom="column">
              <wp:posOffset>-86995</wp:posOffset>
            </wp:positionH>
            <wp:positionV relativeFrom="paragraph">
              <wp:posOffset>267780</wp:posOffset>
            </wp:positionV>
            <wp:extent cx="2788893" cy="1520041"/>
            <wp:effectExtent l="0" t="0" r="0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893" cy="152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B712DB" w14:textId="675B1B05" w:rsidR="00CD283B" w:rsidRPr="00CD283B" w:rsidRDefault="00CD283B" w:rsidP="00CD283B"/>
    <w:p w14:paraId="2ED5FA33" w14:textId="61EC33E4" w:rsidR="00CD283B" w:rsidRPr="00CD283B" w:rsidRDefault="00CD283B" w:rsidP="00CD283B"/>
    <w:p w14:paraId="3D8FA8F7" w14:textId="68328B89" w:rsidR="00CD283B" w:rsidRDefault="00CD283B" w:rsidP="00CD283B"/>
    <w:p w14:paraId="761FF151" w14:textId="42799581" w:rsidR="00CD283B" w:rsidRPr="00CD283B" w:rsidRDefault="00CD283B" w:rsidP="00CD283B"/>
    <w:p w14:paraId="4D69510D" w14:textId="77777777" w:rsidR="00CD283B" w:rsidRPr="00CD283B" w:rsidRDefault="00CD283B" w:rsidP="00CD283B"/>
    <w:sectPr w:rsidR="00CD283B" w:rsidRPr="00CD283B" w:rsidSect="00CD283B">
      <w:footerReference w:type="default" r:id="rId12"/>
      <w:pgSz w:w="11906" w:h="16838"/>
      <w:pgMar w:top="426" w:right="566" w:bottom="720" w:left="567" w:header="708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4BBC3" w14:textId="77777777" w:rsidR="007F32D5" w:rsidRDefault="007F32D5" w:rsidP="00CD283B">
      <w:pPr>
        <w:spacing w:after="0" w:line="240" w:lineRule="auto"/>
      </w:pPr>
      <w:r>
        <w:separator/>
      </w:r>
    </w:p>
  </w:endnote>
  <w:endnote w:type="continuationSeparator" w:id="0">
    <w:p w14:paraId="53ECD812" w14:textId="77777777" w:rsidR="007F32D5" w:rsidRDefault="007F32D5" w:rsidP="00CD2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altName w:val="Leelawadee"/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33B7A" w14:textId="2F31DACF" w:rsidR="00CD283B" w:rsidRPr="00CD283B" w:rsidRDefault="00CD283B" w:rsidP="00CD283B">
    <w:pPr>
      <w:rPr>
        <w:rFonts w:ascii="Arial" w:eastAsia="Times New Roman" w:hAnsi="Arial" w:cs="Arial"/>
        <w:b/>
        <w:bCs/>
        <w:color w:val="3333FF"/>
        <w:sz w:val="32"/>
        <w:szCs w:val="32"/>
      </w:rPr>
    </w:pPr>
    <w:r>
      <w:rPr>
        <w:rFonts w:ascii="Arial" w:eastAsia="Times New Roman" w:hAnsi="Arial" w:cs="Arial"/>
        <w:sz w:val="28"/>
        <w:szCs w:val="28"/>
      </w:rPr>
      <w:t>**</w:t>
    </w:r>
    <w:r w:rsidRPr="00E12C5F">
      <w:rPr>
        <w:rFonts w:ascii="Arial" w:eastAsia="Times New Roman" w:hAnsi="Arial" w:cs="Arial"/>
        <w:sz w:val="28"/>
        <w:szCs w:val="28"/>
      </w:rPr>
      <w:t>Please note</w:t>
    </w:r>
    <w:r>
      <w:rPr>
        <w:rFonts w:ascii="Arial" w:eastAsia="Times New Roman" w:hAnsi="Arial" w:cs="Arial"/>
        <w:sz w:val="28"/>
        <w:szCs w:val="28"/>
      </w:rPr>
      <w:t xml:space="preserve"> -</w:t>
    </w:r>
    <w:r w:rsidRPr="00E12C5F">
      <w:rPr>
        <w:rFonts w:ascii="Arial" w:eastAsia="Times New Roman" w:hAnsi="Arial" w:cs="Arial"/>
        <w:sz w:val="28"/>
        <w:szCs w:val="28"/>
      </w:rPr>
      <w:t xml:space="preserve"> this Conference is free to attend, however there is a</w:t>
    </w:r>
    <w:r>
      <w:rPr>
        <w:rFonts w:ascii="Arial" w:eastAsia="Times New Roman" w:hAnsi="Arial" w:cs="Arial"/>
        <w:sz w:val="28"/>
        <w:szCs w:val="28"/>
      </w:rPr>
      <w:t xml:space="preserve"> </w:t>
    </w:r>
    <w:r w:rsidRPr="00E12C5F">
      <w:rPr>
        <w:rFonts w:ascii="Arial" w:eastAsia="Times New Roman" w:hAnsi="Arial" w:cs="Arial"/>
        <w:sz w:val="28"/>
        <w:szCs w:val="28"/>
      </w:rPr>
      <w:t>charge for non-attendance on the day or late cancellation of place</w:t>
    </w:r>
    <w:r>
      <w:rPr>
        <w:rFonts w:ascii="Arial" w:eastAsia="Times New Roman" w:hAnsi="Arial" w:cs="Arial"/>
        <w:sz w:val="28"/>
        <w:szCs w:val="2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EBD9B" w14:textId="77777777" w:rsidR="007F32D5" w:rsidRDefault="007F32D5" w:rsidP="00CD283B">
      <w:pPr>
        <w:spacing w:after="0" w:line="240" w:lineRule="auto"/>
      </w:pPr>
      <w:r>
        <w:separator/>
      </w:r>
    </w:p>
  </w:footnote>
  <w:footnote w:type="continuationSeparator" w:id="0">
    <w:p w14:paraId="77F99A6D" w14:textId="77777777" w:rsidR="007F32D5" w:rsidRDefault="007F32D5" w:rsidP="00CD2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7293C"/>
    <w:multiLevelType w:val="hybridMultilevel"/>
    <w:tmpl w:val="18607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61731"/>
    <w:multiLevelType w:val="hybridMultilevel"/>
    <w:tmpl w:val="D220C9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E5"/>
    <w:rsid w:val="00085B35"/>
    <w:rsid w:val="004F0B0E"/>
    <w:rsid w:val="005769E5"/>
    <w:rsid w:val="007B3776"/>
    <w:rsid w:val="007F32D5"/>
    <w:rsid w:val="00CD283B"/>
    <w:rsid w:val="00F17455"/>
    <w:rsid w:val="00F7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42A14"/>
  <w15:chartTrackingRefBased/>
  <w15:docId w15:val="{C48D067E-3278-4EF5-B54C-9E7B3957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9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2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83B"/>
  </w:style>
  <w:style w:type="paragraph" w:styleId="Footer">
    <w:name w:val="footer"/>
    <w:basedOn w:val="Normal"/>
    <w:link w:val="FooterChar"/>
    <w:uiPriority w:val="99"/>
    <w:unhideWhenUsed/>
    <w:rsid w:val="00CD2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8C161-5AD6-421A-AD7D-817EBF5B9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Piatt</dc:creator>
  <cp:keywords/>
  <dc:description/>
  <cp:lastModifiedBy>David Hunt</cp:lastModifiedBy>
  <cp:revision>3</cp:revision>
  <dcterms:created xsi:type="dcterms:W3CDTF">2021-08-18T11:37:00Z</dcterms:created>
  <dcterms:modified xsi:type="dcterms:W3CDTF">2021-08-18T11:38:00Z</dcterms:modified>
</cp:coreProperties>
</file>